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3409"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GIÁO PHẬN VINH</w:t>
      </w:r>
    </w:p>
    <w:p w14:paraId="6BEF34A1"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BAN GIÁO LÝ - ĐỨC TIN</w:t>
      </w:r>
    </w:p>
    <w:p w14:paraId="52C2EBF7" w14:textId="6E25142D"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4C0BD3">
        <w:rPr>
          <w:rFonts w:ascii="Times New Roman" w:eastAsia="Times New Roman" w:hAnsi="Times New Roman" w:cs="Times New Roman"/>
          <w:sz w:val="24"/>
          <w:szCs w:val="24"/>
        </w:rPr>
        <w:t>Số:</w:t>
      </w:r>
      <w:r w:rsidRPr="008F4E44">
        <w:rPr>
          <w:rFonts w:ascii="Times New Roman" w:eastAsia="Times New Roman" w:hAnsi="Times New Roman" w:cs="Times New Roman"/>
          <w:i/>
          <w:iCs/>
          <w:sz w:val="24"/>
          <w:szCs w:val="24"/>
        </w:rPr>
        <w:t xml:space="preserve"> </w:t>
      </w:r>
      <w:r w:rsidR="0045237A" w:rsidRPr="008F4E44">
        <w:rPr>
          <w:rFonts w:ascii="Times New Roman" w:eastAsia="Times New Roman" w:hAnsi="Times New Roman" w:cs="Times New Roman"/>
          <w:i/>
          <w:iCs/>
          <w:sz w:val="24"/>
          <w:szCs w:val="24"/>
        </w:rPr>
        <w:t>3</w:t>
      </w:r>
      <w:r w:rsidRPr="008F4E44">
        <w:rPr>
          <w:rFonts w:ascii="Times New Roman" w:eastAsia="Times New Roman" w:hAnsi="Times New Roman" w:cs="Times New Roman"/>
          <w:i/>
          <w:iCs/>
          <w:sz w:val="24"/>
          <w:szCs w:val="24"/>
        </w:rPr>
        <w:t>2</w:t>
      </w:r>
      <w:r w:rsidR="004D3D67" w:rsidRPr="008F4E44">
        <w:rPr>
          <w:rFonts w:ascii="Times New Roman" w:eastAsia="Times New Roman" w:hAnsi="Times New Roman" w:cs="Times New Roman"/>
          <w:i/>
          <w:iCs/>
          <w:sz w:val="24"/>
          <w:szCs w:val="24"/>
        </w:rPr>
        <w:t>3</w:t>
      </w:r>
      <w:r w:rsidRPr="008F4E44">
        <w:rPr>
          <w:rFonts w:ascii="Times New Roman" w:eastAsia="Times New Roman" w:hAnsi="Times New Roman" w:cs="Times New Roman"/>
          <w:i/>
          <w:iCs/>
          <w:sz w:val="24"/>
          <w:szCs w:val="24"/>
        </w:rPr>
        <w:t xml:space="preserve">/TB-BGL                                                     Xã Đoài, ngày </w:t>
      </w:r>
      <w:r w:rsidR="003C19B6" w:rsidRPr="008F4E44">
        <w:rPr>
          <w:rFonts w:ascii="Times New Roman" w:eastAsia="Times New Roman" w:hAnsi="Times New Roman" w:cs="Times New Roman"/>
          <w:i/>
          <w:iCs/>
          <w:sz w:val="24"/>
          <w:szCs w:val="24"/>
        </w:rPr>
        <w:t>01</w:t>
      </w:r>
      <w:r w:rsidRPr="008F4E44">
        <w:rPr>
          <w:rFonts w:ascii="Times New Roman" w:eastAsia="Times New Roman" w:hAnsi="Times New Roman" w:cs="Times New Roman"/>
          <w:i/>
          <w:iCs/>
          <w:sz w:val="24"/>
          <w:szCs w:val="24"/>
        </w:rPr>
        <w:t xml:space="preserve"> tháng </w:t>
      </w:r>
      <w:r w:rsidR="003C19B6" w:rsidRPr="008F4E44">
        <w:rPr>
          <w:rFonts w:ascii="Times New Roman" w:eastAsia="Times New Roman" w:hAnsi="Times New Roman" w:cs="Times New Roman"/>
          <w:i/>
          <w:iCs/>
          <w:sz w:val="24"/>
          <w:szCs w:val="24"/>
        </w:rPr>
        <w:t>0</w:t>
      </w:r>
      <w:r w:rsidRPr="008F4E44">
        <w:rPr>
          <w:rFonts w:ascii="Times New Roman" w:eastAsia="Times New Roman" w:hAnsi="Times New Roman" w:cs="Times New Roman"/>
          <w:i/>
          <w:iCs/>
          <w:sz w:val="24"/>
          <w:szCs w:val="24"/>
        </w:rPr>
        <w:t>8 năm 202</w:t>
      </w:r>
      <w:r w:rsidR="004051D2" w:rsidRPr="008F4E44">
        <w:rPr>
          <w:rFonts w:ascii="Times New Roman" w:eastAsia="Times New Roman" w:hAnsi="Times New Roman" w:cs="Times New Roman"/>
          <w:i/>
          <w:iCs/>
          <w:sz w:val="24"/>
          <w:szCs w:val="24"/>
        </w:rPr>
        <w:t>3</w:t>
      </w:r>
    </w:p>
    <w:p w14:paraId="1AE336BA"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p>
    <w:p w14:paraId="19B748CD"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p>
    <w:p w14:paraId="2770A209" w14:textId="77777777" w:rsidR="00E65450" w:rsidRPr="005D58DA" w:rsidRDefault="00E65450" w:rsidP="0096020C">
      <w:pPr>
        <w:shd w:val="clear" w:color="auto" w:fill="FFFFFF"/>
        <w:spacing w:after="0" w:line="276" w:lineRule="auto"/>
        <w:jc w:val="center"/>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THÔNG BÁO</w:t>
      </w:r>
      <w:r w:rsidRPr="008F4E44">
        <w:rPr>
          <w:rFonts w:ascii="Times New Roman" w:eastAsia="Times New Roman" w:hAnsi="Times New Roman" w:cs="Times New Roman"/>
          <w:b/>
          <w:bCs/>
          <w:sz w:val="24"/>
          <w:szCs w:val="24"/>
        </w:rPr>
        <w:br/>
      </w:r>
      <w:r w:rsidRPr="005D58DA">
        <w:rPr>
          <w:rFonts w:ascii="Times New Roman" w:eastAsia="Times New Roman" w:hAnsi="Times New Roman" w:cs="Times New Roman"/>
          <w:sz w:val="24"/>
          <w:szCs w:val="24"/>
        </w:rPr>
        <w:t>V/v: Dạy và học giáo lý 202</w:t>
      </w:r>
      <w:r w:rsidR="004051D2" w:rsidRPr="005D58DA">
        <w:rPr>
          <w:rFonts w:ascii="Times New Roman" w:eastAsia="Times New Roman" w:hAnsi="Times New Roman" w:cs="Times New Roman"/>
          <w:sz w:val="24"/>
          <w:szCs w:val="24"/>
        </w:rPr>
        <w:t>3</w:t>
      </w:r>
      <w:r w:rsidRPr="005D58DA">
        <w:rPr>
          <w:rFonts w:ascii="Times New Roman" w:eastAsia="Times New Roman" w:hAnsi="Times New Roman" w:cs="Times New Roman"/>
          <w:sz w:val="24"/>
          <w:szCs w:val="24"/>
        </w:rPr>
        <w:t>-202</w:t>
      </w:r>
      <w:r w:rsidR="004051D2" w:rsidRPr="005D58DA">
        <w:rPr>
          <w:rFonts w:ascii="Times New Roman" w:eastAsia="Times New Roman" w:hAnsi="Times New Roman" w:cs="Times New Roman"/>
          <w:sz w:val="24"/>
          <w:szCs w:val="24"/>
        </w:rPr>
        <w:t>4</w:t>
      </w:r>
    </w:p>
    <w:p w14:paraId="5049DD77"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i/>
          <w:iCs/>
          <w:sz w:val="24"/>
          <w:szCs w:val="24"/>
        </w:rPr>
      </w:pPr>
      <w:r w:rsidRPr="008F4E44">
        <w:rPr>
          <w:rFonts w:ascii="Times New Roman" w:eastAsia="Times New Roman" w:hAnsi="Times New Roman" w:cs="Times New Roman"/>
          <w:b/>
          <w:bCs/>
          <w:i/>
          <w:iCs/>
          <w:sz w:val="24"/>
          <w:szCs w:val="24"/>
          <w:u w:val="single"/>
        </w:rPr>
        <w:t>Kính gửi</w:t>
      </w:r>
      <w:r w:rsidRPr="008F4E44">
        <w:rPr>
          <w:rFonts w:ascii="Times New Roman" w:eastAsia="Times New Roman" w:hAnsi="Times New Roman" w:cs="Times New Roman"/>
          <w:b/>
          <w:bCs/>
          <w:i/>
          <w:iCs/>
          <w:sz w:val="24"/>
          <w:szCs w:val="24"/>
        </w:rPr>
        <w:t>:</w:t>
      </w:r>
    </w:p>
    <w:p w14:paraId="3CC20675" w14:textId="77777777" w:rsidR="00E65450" w:rsidRPr="008F4E44" w:rsidRDefault="00E65450" w:rsidP="0096020C">
      <w:pPr>
        <w:shd w:val="clear" w:color="auto" w:fill="FFFFFF"/>
        <w:spacing w:before="240" w:after="0" w:line="276" w:lineRule="auto"/>
        <w:jc w:val="both"/>
        <w:rPr>
          <w:rFonts w:ascii="Times New Roman" w:eastAsia="Times New Roman" w:hAnsi="Times New Roman" w:cs="Times New Roman"/>
          <w:i/>
          <w:iCs/>
          <w:sz w:val="24"/>
          <w:szCs w:val="24"/>
        </w:rPr>
      </w:pPr>
      <w:r w:rsidRPr="008F4E44">
        <w:rPr>
          <w:rFonts w:ascii="Times New Roman" w:eastAsia="Times New Roman" w:hAnsi="Times New Roman" w:cs="Times New Roman"/>
          <w:i/>
          <w:iCs/>
          <w:sz w:val="24"/>
          <w:szCs w:val="24"/>
        </w:rPr>
        <w:t>– Quý cha quản hạt, quý cha đặc trách giáo lý hạt và quý cha quản xứ,</w:t>
      </w:r>
    </w:p>
    <w:p w14:paraId="7A7E8361"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i/>
          <w:iCs/>
          <w:sz w:val="24"/>
          <w:szCs w:val="24"/>
        </w:rPr>
      </w:pPr>
      <w:r w:rsidRPr="008F4E44">
        <w:rPr>
          <w:rFonts w:ascii="Times New Roman" w:eastAsia="Times New Roman" w:hAnsi="Times New Roman" w:cs="Times New Roman"/>
          <w:i/>
          <w:iCs/>
          <w:sz w:val="24"/>
          <w:szCs w:val="24"/>
        </w:rPr>
        <w:t>– Quý Ban điều hành giáo lý các giáo hạt, các giáo xứ,</w:t>
      </w:r>
    </w:p>
    <w:p w14:paraId="62830803"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i/>
          <w:iCs/>
          <w:sz w:val="24"/>
          <w:szCs w:val="24"/>
        </w:rPr>
      </w:pPr>
      <w:r w:rsidRPr="008F4E44">
        <w:rPr>
          <w:rFonts w:ascii="Times New Roman" w:eastAsia="Times New Roman" w:hAnsi="Times New Roman" w:cs="Times New Roman"/>
          <w:i/>
          <w:iCs/>
          <w:sz w:val="24"/>
          <w:szCs w:val="24"/>
        </w:rPr>
        <w:t>cùng toàn thể thầy cô giáo lý viên và các em học sinh.</w:t>
      </w:r>
    </w:p>
    <w:p w14:paraId="57D74AF5"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78506D98" w14:textId="5F8EB30B" w:rsidR="00DB7291" w:rsidRPr="008F4E44" w:rsidRDefault="007A62E8"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Chuẩn bị bước vào năm học mới</w:t>
      </w:r>
      <w:r w:rsidR="00F13E3E" w:rsidRPr="008F4E44">
        <w:rPr>
          <w:rFonts w:ascii="Times New Roman" w:eastAsia="Times New Roman" w:hAnsi="Times New Roman" w:cs="Times New Roman"/>
          <w:sz w:val="24"/>
          <w:szCs w:val="24"/>
        </w:rPr>
        <w:t>,</w:t>
      </w:r>
      <w:r w:rsidR="0006320D" w:rsidRPr="008F4E44">
        <w:rPr>
          <w:rFonts w:ascii="Times New Roman" w:eastAsia="Times New Roman" w:hAnsi="Times New Roman" w:cs="Times New Roman"/>
          <w:sz w:val="24"/>
          <w:szCs w:val="24"/>
        </w:rPr>
        <w:t xml:space="preserve"> ban</w:t>
      </w:r>
      <w:r w:rsidR="009A3B8A" w:rsidRPr="008F4E44">
        <w:rPr>
          <w:rFonts w:ascii="Times New Roman" w:eastAsia="Times New Roman" w:hAnsi="Times New Roman" w:cs="Times New Roman"/>
          <w:sz w:val="24"/>
          <w:szCs w:val="24"/>
        </w:rPr>
        <w:t xml:space="preserve"> Giáo Lý- Đức Tin </w:t>
      </w:r>
      <w:r w:rsidR="0006320D" w:rsidRPr="008F4E44">
        <w:rPr>
          <w:rFonts w:ascii="Times New Roman" w:eastAsia="Times New Roman" w:hAnsi="Times New Roman" w:cs="Times New Roman"/>
          <w:sz w:val="24"/>
          <w:szCs w:val="24"/>
        </w:rPr>
        <w:t>G</w:t>
      </w:r>
      <w:r w:rsidR="0060783D" w:rsidRPr="008F4E44">
        <w:rPr>
          <w:rFonts w:ascii="Times New Roman" w:eastAsia="Times New Roman" w:hAnsi="Times New Roman" w:cs="Times New Roman"/>
          <w:sz w:val="24"/>
          <w:szCs w:val="24"/>
        </w:rPr>
        <w:t xml:space="preserve">iáo </w:t>
      </w:r>
      <w:r w:rsidR="00477B1B" w:rsidRPr="008F4E44">
        <w:rPr>
          <w:rFonts w:ascii="Times New Roman" w:eastAsia="Times New Roman" w:hAnsi="Times New Roman" w:cs="Times New Roman"/>
          <w:sz w:val="24"/>
          <w:szCs w:val="24"/>
        </w:rPr>
        <w:t>P</w:t>
      </w:r>
      <w:r w:rsidR="001A77D3" w:rsidRPr="008F4E44">
        <w:rPr>
          <w:rFonts w:ascii="Times New Roman" w:eastAsia="Times New Roman" w:hAnsi="Times New Roman" w:cs="Times New Roman"/>
          <w:sz w:val="24"/>
          <w:szCs w:val="24"/>
        </w:rPr>
        <w:t xml:space="preserve">hận </w:t>
      </w:r>
      <w:r w:rsidR="00F60D12" w:rsidRPr="008F4E44">
        <w:rPr>
          <w:rFonts w:ascii="Times New Roman" w:eastAsia="Times New Roman" w:hAnsi="Times New Roman" w:cs="Times New Roman"/>
          <w:sz w:val="24"/>
          <w:szCs w:val="24"/>
        </w:rPr>
        <w:t xml:space="preserve">(BGL) </w:t>
      </w:r>
      <w:r w:rsidR="00DB7291" w:rsidRPr="008F4E44">
        <w:rPr>
          <w:rFonts w:ascii="Times New Roman" w:eastAsia="Times New Roman" w:hAnsi="Times New Roman" w:cs="Times New Roman"/>
          <w:sz w:val="24"/>
          <w:szCs w:val="24"/>
        </w:rPr>
        <w:t>thông báo một số nội dung cho năm học 202</w:t>
      </w:r>
      <w:r w:rsidR="001A77D3" w:rsidRPr="008F4E44">
        <w:rPr>
          <w:rFonts w:ascii="Times New Roman" w:eastAsia="Times New Roman" w:hAnsi="Times New Roman" w:cs="Times New Roman"/>
          <w:sz w:val="24"/>
          <w:szCs w:val="24"/>
        </w:rPr>
        <w:t>3</w:t>
      </w:r>
      <w:r w:rsidR="00DB7291" w:rsidRPr="008F4E44">
        <w:rPr>
          <w:rFonts w:ascii="Times New Roman" w:eastAsia="Times New Roman" w:hAnsi="Times New Roman" w:cs="Times New Roman"/>
          <w:sz w:val="24"/>
          <w:szCs w:val="24"/>
        </w:rPr>
        <w:t>-202</w:t>
      </w:r>
      <w:r w:rsidR="001A77D3" w:rsidRPr="008F4E44">
        <w:rPr>
          <w:rFonts w:ascii="Times New Roman" w:eastAsia="Times New Roman" w:hAnsi="Times New Roman" w:cs="Times New Roman"/>
          <w:sz w:val="24"/>
          <w:szCs w:val="24"/>
        </w:rPr>
        <w:t>4</w:t>
      </w:r>
      <w:r w:rsidR="00DB7291" w:rsidRPr="008F4E44">
        <w:rPr>
          <w:rFonts w:ascii="Times New Roman" w:eastAsia="Times New Roman" w:hAnsi="Times New Roman" w:cs="Times New Roman"/>
          <w:sz w:val="24"/>
          <w:szCs w:val="24"/>
        </w:rPr>
        <w:t xml:space="preserve"> như sau:</w:t>
      </w:r>
    </w:p>
    <w:p w14:paraId="40894FF0" w14:textId="77777777" w:rsidR="00DB7291" w:rsidRPr="008F4E44" w:rsidRDefault="00DB7291" w:rsidP="0096020C">
      <w:pPr>
        <w:shd w:val="clear" w:color="auto" w:fill="FFFFFF"/>
        <w:spacing w:after="0" w:line="276" w:lineRule="auto"/>
        <w:jc w:val="both"/>
        <w:rPr>
          <w:rFonts w:ascii="Times New Roman" w:eastAsia="Times New Roman" w:hAnsi="Times New Roman" w:cs="Times New Roman"/>
          <w:sz w:val="24"/>
          <w:szCs w:val="24"/>
        </w:rPr>
      </w:pPr>
    </w:p>
    <w:p w14:paraId="6ECC7D6E"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I. CÁC LỚP TRONG CHƯƠNG TRÌNH GIÁO LÝ PHỔ THÔNG</w:t>
      </w:r>
    </w:p>
    <w:p w14:paraId="35F4DD99"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0DE5FB25"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1. Cơ cấu, độ tuổi</w:t>
      </w:r>
    </w:p>
    <w:p w14:paraId="4AE075A2"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tbl>
      <w:tblPr>
        <w:tblW w:w="9493" w:type="dxa"/>
        <w:shd w:val="clear" w:color="auto" w:fill="FFFFFF"/>
        <w:tblLook w:val="04A0" w:firstRow="1" w:lastRow="0" w:firstColumn="1" w:lastColumn="0" w:noHBand="0" w:noVBand="1"/>
      </w:tblPr>
      <w:tblGrid>
        <w:gridCol w:w="4220"/>
        <w:gridCol w:w="5273"/>
      </w:tblGrid>
      <w:tr w:rsidR="00E21596" w:rsidRPr="008F4E44" w14:paraId="01B936EE" w14:textId="77777777" w:rsidTr="002A10B2">
        <w:tc>
          <w:tcPr>
            <w:tcW w:w="4220" w:type="dxa"/>
            <w:tcBorders>
              <w:top w:val="single" w:sz="4" w:space="0" w:color="EDEDED"/>
              <w:left w:val="single" w:sz="4" w:space="0" w:color="EDEDED"/>
              <w:bottom w:val="single" w:sz="4" w:space="0" w:color="EDEDED"/>
              <w:right w:val="single" w:sz="4" w:space="0" w:color="EDEDED"/>
            </w:tcBorders>
            <w:shd w:val="clear" w:color="auto" w:fill="FFFFFF"/>
            <w:tcMar>
              <w:top w:w="20" w:type="dxa"/>
              <w:left w:w="80" w:type="dxa"/>
              <w:bottom w:w="20" w:type="dxa"/>
              <w:right w:w="80" w:type="dxa"/>
            </w:tcMar>
            <w:vAlign w:val="center"/>
            <w:hideMark/>
          </w:tcPr>
          <w:p w14:paraId="200DB4BA" w14:textId="176DB044" w:rsidR="00E65450" w:rsidRPr="008F4E44" w:rsidRDefault="00E65450" w:rsidP="008E6EC3">
            <w:pPr>
              <w:spacing w:after="0" w:line="276" w:lineRule="auto"/>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 Lớp Đồng Cỏ Non:           6 tuổi </w:t>
            </w:r>
          </w:p>
          <w:p w14:paraId="48DAF420" w14:textId="660FCDF5" w:rsidR="00E65450" w:rsidRPr="008F4E44" w:rsidRDefault="00E65450" w:rsidP="008E6EC3">
            <w:pPr>
              <w:spacing w:after="0" w:line="276" w:lineRule="auto"/>
              <w:contextualSpacing/>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Lớp Sơ Cấp 1:                  7 tuổi</w:t>
            </w:r>
            <w:r w:rsidRPr="008F4E44">
              <w:rPr>
                <w:rFonts w:ascii="Times New Roman" w:eastAsia="Times New Roman" w:hAnsi="Times New Roman" w:cs="Times New Roman"/>
                <w:sz w:val="24"/>
                <w:szCs w:val="24"/>
              </w:rPr>
              <w:br/>
              <w:t>– Lớp Sơ Cấp 2:                   8 tuổi</w:t>
            </w:r>
            <w:r w:rsidRPr="008F4E44">
              <w:rPr>
                <w:rFonts w:ascii="Times New Roman" w:eastAsia="Times New Roman" w:hAnsi="Times New Roman" w:cs="Times New Roman"/>
                <w:sz w:val="24"/>
                <w:szCs w:val="24"/>
              </w:rPr>
              <w:br/>
              <w:t>– Lớp Căn Bản 1:                 9 tuổi</w:t>
            </w:r>
            <w:r w:rsidRPr="008F4E44">
              <w:rPr>
                <w:rFonts w:ascii="Times New Roman" w:eastAsia="Times New Roman" w:hAnsi="Times New Roman" w:cs="Times New Roman"/>
                <w:sz w:val="24"/>
                <w:szCs w:val="24"/>
              </w:rPr>
              <w:br/>
              <w:t>– Lớp Căn Bản 2:               10 tuổi</w:t>
            </w:r>
            <w:r w:rsidRPr="008F4E44">
              <w:rPr>
                <w:rFonts w:ascii="Times New Roman" w:eastAsia="Times New Roman" w:hAnsi="Times New Roman" w:cs="Times New Roman"/>
                <w:sz w:val="24"/>
                <w:szCs w:val="24"/>
              </w:rPr>
              <w:br/>
              <w:t>– Lớp Căn Bản 3:               11 tuổi</w:t>
            </w:r>
          </w:p>
        </w:tc>
        <w:tc>
          <w:tcPr>
            <w:tcW w:w="5273" w:type="dxa"/>
            <w:tcBorders>
              <w:top w:val="single" w:sz="4" w:space="0" w:color="EDEDED"/>
              <w:left w:val="single" w:sz="4" w:space="0" w:color="EDEDED"/>
              <w:bottom w:val="single" w:sz="4" w:space="0" w:color="EDEDED"/>
              <w:right w:val="single" w:sz="4" w:space="0" w:color="EDEDED"/>
            </w:tcBorders>
            <w:shd w:val="clear" w:color="auto" w:fill="FFFFFF"/>
            <w:tcMar>
              <w:top w:w="20" w:type="dxa"/>
              <w:left w:w="80" w:type="dxa"/>
              <w:bottom w:w="20" w:type="dxa"/>
              <w:right w:w="80" w:type="dxa"/>
            </w:tcMar>
            <w:vAlign w:val="center"/>
            <w:hideMark/>
          </w:tcPr>
          <w:p w14:paraId="12D43E14" w14:textId="77777777" w:rsidR="00E65450" w:rsidRPr="008F4E44" w:rsidRDefault="00E65450" w:rsidP="008E6EC3">
            <w:pPr>
              <w:spacing w:after="0" w:line="276" w:lineRule="auto"/>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Lớp Kinh Thánh 1:     12 tuổi</w:t>
            </w:r>
            <w:r w:rsidRPr="008F4E44">
              <w:rPr>
                <w:rFonts w:ascii="Times New Roman" w:eastAsia="Times New Roman" w:hAnsi="Times New Roman" w:cs="Times New Roman"/>
                <w:sz w:val="24"/>
                <w:szCs w:val="24"/>
              </w:rPr>
              <w:br/>
              <w:t>– Lớp Kinh Thánh 2:     13 tuổi</w:t>
            </w:r>
            <w:r w:rsidRPr="008F4E44">
              <w:rPr>
                <w:rFonts w:ascii="Times New Roman" w:eastAsia="Times New Roman" w:hAnsi="Times New Roman" w:cs="Times New Roman"/>
                <w:sz w:val="24"/>
                <w:szCs w:val="24"/>
              </w:rPr>
              <w:br/>
              <w:t>– Lớp Kinh Thánh 3:     14 tuổi</w:t>
            </w:r>
            <w:r w:rsidRPr="008F4E44">
              <w:rPr>
                <w:rFonts w:ascii="Times New Roman" w:eastAsia="Times New Roman" w:hAnsi="Times New Roman" w:cs="Times New Roman"/>
                <w:sz w:val="24"/>
                <w:szCs w:val="24"/>
              </w:rPr>
              <w:br/>
              <w:t>– Lớp Vào Đời 1:          15 tuổi</w:t>
            </w:r>
            <w:r w:rsidRPr="008F4E44">
              <w:rPr>
                <w:rFonts w:ascii="Times New Roman" w:eastAsia="Times New Roman" w:hAnsi="Times New Roman" w:cs="Times New Roman"/>
                <w:sz w:val="24"/>
                <w:szCs w:val="24"/>
              </w:rPr>
              <w:br/>
              <w:t>– Lớp Vào Đời 2:          16 tuổi</w:t>
            </w:r>
          </w:p>
          <w:p w14:paraId="735E3F8F" w14:textId="77777777" w:rsidR="00E65450" w:rsidRPr="008F4E44" w:rsidRDefault="00E65450" w:rsidP="008E6EC3">
            <w:pPr>
              <w:spacing w:after="0" w:line="276" w:lineRule="auto"/>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 - Lớp Toát Yếu:            17 tuổi + Trước lập gia đình </w:t>
            </w:r>
          </w:p>
        </w:tc>
      </w:tr>
    </w:tbl>
    <w:p w14:paraId="397D042E"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sz w:val="24"/>
          <w:szCs w:val="24"/>
        </w:rPr>
      </w:pPr>
    </w:p>
    <w:p w14:paraId="0C1629A4"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sz w:val="24"/>
          <w:szCs w:val="24"/>
        </w:rPr>
      </w:pPr>
      <w:r w:rsidRPr="008F4E44">
        <w:rPr>
          <w:rFonts w:ascii="Times New Roman" w:eastAsia="Times New Roman" w:hAnsi="Times New Roman" w:cs="Times New Roman"/>
          <w:b/>
          <w:sz w:val="24"/>
          <w:szCs w:val="24"/>
        </w:rPr>
        <w:t xml:space="preserve">+ </w:t>
      </w:r>
      <w:r w:rsidR="00AF200C" w:rsidRPr="008F4E44">
        <w:rPr>
          <w:rFonts w:ascii="Times New Roman" w:eastAsia="Times New Roman" w:hAnsi="Times New Roman" w:cs="Times New Roman"/>
          <w:b/>
          <w:sz w:val="24"/>
          <w:szCs w:val="24"/>
        </w:rPr>
        <w:t xml:space="preserve">Lưu ý </w:t>
      </w:r>
      <w:r w:rsidR="00DB7291" w:rsidRPr="008F4E44">
        <w:rPr>
          <w:rFonts w:ascii="Times New Roman" w:eastAsia="Times New Roman" w:hAnsi="Times New Roman" w:cs="Times New Roman"/>
          <w:b/>
          <w:sz w:val="24"/>
          <w:szCs w:val="24"/>
        </w:rPr>
        <w:t xml:space="preserve">riêng </w:t>
      </w:r>
      <w:r w:rsidR="00AF200C" w:rsidRPr="008F4E44">
        <w:rPr>
          <w:rFonts w:ascii="Times New Roman" w:eastAsia="Times New Roman" w:hAnsi="Times New Roman" w:cs="Times New Roman"/>
          <w:b/>
          <w:sz w:val="24"/>
          <w:szCs w:val="24"/>
        </w:rPr>
        <w:t>về lớp Toát Yếu</w:t>
      </w:r>
      <w:r w:rsidRPr="008F4E44">
        <w:rPr>
          <w:rFonts w:ascii="Times New Roman" w:eastAsia="Times New Roman" w:hAnsi="Times New Roman" w:cs="Times New Roman"/>
          <w:b/>
          <w:sz w:val="24"/>
          <w:szCs w:val="24"/>
        </w:rPr>
        <w:t>:</w:t>
      </w:r>
    </w:p>
    <w:p w14:paraId="664914A8" w14:textId="3AED4E5D" w:rsidR="00E65450" w:rsidRPr="008F4E44" w:rsidRDefault="00C53EB7" w:rsidP="0096020C">
      <w:pPr>
        <w:pStyle w:val="ThngthngWeb"/>
        <w:shd w:val="clear" w:color="auto" w:fill="FFFFFF"/>
        <w:spacing w:after="0" w:line="276" w:lineRule="auto"/>
        <w:jc w:val="both"/>
        <w:rPr>
          <w:rFonts w:eastAsia="Times New Roman"/>
          <w:b/>
        </w:rPr>
      </w:pPr>
      <w:r w:rsidRPr="008F4E44">
        <w:rPr>
          <w:rFonts w:eastAsia="Times New Roman"/>
        </w:rPr>
        <w:t>Qua kỳ thi cấp Giáo Phận, ngày 27/07/2023</w:t>
      </w:r>
      <w:r w:rsidR="00FB3DE5" w:rsidRPr="008F4E44">
        <w:rPr>
          <w:rFonts w:eastAsia="Times New Roman"/>
        </w:rPr>
        <w:t xml:space="preserve"> vừa qua</w:t>
      </w:r>
      <w:r w:rsidRPr="008F4E44">
        <w:rPr>
          <w:rFonts w:eastAsia="Times New Roman"/>
        </w:rPr>
        <w:t>, l</w:t>
      </w:r>
      <w:r w:rsidR="00DB7291" w:rsidRPr="008F4E44">
        <w:rPr>
          <w:rFonts w:eastAsia="Times New Roman"/>
        </w:rPr>
        <w:t xml:space="preserve">ớp Toát Yếu </w:t>
      </w:r>
      <w:r w:rsidR="001C08DB" w:rsidRPr="008F4E44">
        <w:rPr>
          <w:rFonts w:eastAsia="Times New Roman"/>
        </w:rPr>
        <w:t xml:space="preserve">đã </w:t>
      </w:r>
      <w:r w:rsidR="00626F0C" w:rsidRPr="008F4E44">
        <w:rPr>
          <w:rFonts w:eastAsia="Times New Roman"/>
        </w:rPr>
        <w:t>ổn định tr</w:t>
      </w:r>
      <w:r w:rsidR="001C08DB" w:rsidRPr="008F4E44">
        <w:rPr>
          <w:rFonts w:eastAsia="Times New Roman"/>
        </w:rPr>
        <w:t xml:space="preserve">ong cơ cấu </w:t>
      </w:r>
      <w:r w:rsidR="00FA7ACA" w:rsidRPr="008F4E44">
        <w:rPr>
          <w:rFonts w:eastAsia="Times New Roman"/>
        </w:rPr>
        <w:t>c</w:t>
      </w:r>
      <w:r w:rsidR="002A046B" w:rsidRPr="008F4E44">
        <w:rPr>
          <w:rFonts w:eastAsia="Times New Roman"/>
        </w:rPr>
        <w:t xml:space="preserve">hương trình Giáo Lý Phổ Thông như các lớp khác và các em </w:t>
      </w:r>
      <w:r w:rsidR="00FB3DE5" w:rsidRPr="008F4E44">
        <w:rPr>
          <w:rFonts w:eastAsia="Times New Roman"/>
        </w:rPr>
        <w:t>đã làm bài rất tốt.</w:t>
      </w:r>
      <w:r w:rsidR="00FA7ACA" w:rsidRPr="008F4E44">
        <w:rPr>
          <w:rFonts w:eastAsia="Times New Roman"/>
        </w:rPr>
        <w:t xml:space="preserve"> BGL </w:t>
      </w:r>
      <w:r w:rsidR="00E67C6B" w:rsidRPr="008F4E44">
        <w:rPr>
          <w:rFonts w:eastAsia="Times New Roman"/>
        </w:rPr>
        <w:t>n</w:t>
      </w:r>
      <w:r w:rsidR="00FA7ACA" w:rsidRPr="008F4E44">
        <w:rPr>
          <w:rFonts w:eastAsia="Times New Roman"/>
        </w:rPr>
        <w:t xml:space="preserve">hắc lại vài khái niệm </w:t>
      </w:r>
      <w:r w:rsidR="004269CA" w:rsidRPr="008F4E44">
        <w:rPr>
          <w:rFonts w:eastAsia="Times New Roman"/>
        </w:rPr>
        <w:t>về lớp này để có sự phối hợp đồng bộ hơn.</w:t>
      </w:r>
    </w:p>
    <w:p w14:paraId="1CAA6027"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sz w:val="24"/>
          <w:szCs w:val="24"/>
        </w:rPr>
      </w:pPr>
      <w:r w:rsidRPr="008F4E44">
        <w:rPr>
          <w:rFonts w:ascii="Times New Roman" w:eastAsia="Times New Roman" w:hAnsi="Times New Roman" w:cs="Times New Roman"/>
          <w:b/>
          <w:sz w:val="24"/>
          <w:szCs w:val="24"/>
        </w:rPr>
        <w:t xml:space="preserve">+ Cách tổ chức: </w:t>
      </w:r>
    </w:p>
    <w:p w14:paraId="09679B30" w14:textId="6DE78A84" w:rsidR="002F26A9" w:rsidRPr="008F4E44" w:rsidRDefault="002F26A9" w:rsidP="0096020C">
      <w:pPr>
        <w:shd w:val="clear" w:color="auto" w:fill="FFFFFF"/>
        <w:spacing w:after="0" w:line="276" w:lineRule="auto"/>
        <w:jc w:val="both"/>
        <w:rPr>
          <w:rFonts w:ascii="Times New Roman" w:eastAsia="Times New Roman" w:hAnsi="Times New Roman" w:cs="Times New Roman"/>
          <w:bCs/>
          <w:sz w:val="24"/>
          <w:szCs w:val="24"/>
        </w:rPr>
      </w:pPr>
      <w:r w:rsidRPr="008F4E44">
        <w:rPr>
          <w:rFonts w:ascii="Times New Roman" w:eastAsia="Times New Roman" w:hAnsi="Times New Roman" w:cs="Times New Roman"/>
          <w:bCs/>
          <w:sz w:val="24"/>
          <w:szCs w:val="24"/>
        </w:rPr>
        <w:t>Lớp này được tổ chức theo hai hệ:</w:t>
      </w:r>
    </w:p>
    <w:p w14:paraId="4F3779F4" w14:textId="1315ADD0" w:rsidR="00E65450" w:rsidRPr="008F4E44" w:rsidRDefault="002F26A9" w:rsidP="0096020C">
      <w:pPr>
        <w:numPr>
          <w:ilvl w:val="0"/>
          <w:numId w:val="1"/>
        </w:numPr>
        <w:shd w:val="clear" w:color="auto" w:fill="FFFFFF"/>
        <w:spacing w:after="0" w:line="276" w:lineRule="auto"/>
        <w:ind w:left="180" w:hanging="180"/>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Hệ Chính Quy:</w:t>
      </w:r>
      <w:r w:rsidRPr="008F4E44">
        <w:rPr>
          <w:rFonts w:ascii="Times New Roman" w:eastAsia="Times New Roman" w:hAnsi="Times New Roman" w:cs="Times New Roman"/>
          <w:sz w:val="24"/>
          <w:szCs w:val="24"/>
        </w:rPr>
        <w:t xml:space="preserve"> </w:t>
      </w:r>
      <w:r w:rsidR="00E65450" w:rsidRPr="008F4E44">
        <w:rPr>
          <w:rFonts w:ascii="Times New Roman" w:eastAsia="Times New Roman" w:hAnsi="Times New Roman" w:cs="Times New Roman"/>
          <w:sz w:val="24"/>
          <w:szCs w:val="24"/>
        </w:rPr>
        <w:t>Các em 17 tuổi (học xong lớp Vào Đời 2) học ngay lớp Toát Yếu,</w:t>
      </w:r>
      <w:r w:rsidR="007749A6" w:rsidRPr="008F4E44">
        <w:rPr>
          <w:rFonts w:ascii="Times New Roman" w:eastAsia="Times New Roman" w:hAnsi="Times New Roman" w:cs="Times New Roman"/>
          <w:sz w:val="24"/>
          <w:szCs w:val="24"/>
        </w:rPr>
        <w:t xml:space="preserve"> hoặc các em dù lớn tuổi nhưng vẫn theo </w:t>
      </w:r>
      <w:r w:rsidR="007749A6" w:rsidRPr="008F4E44">
        <w:rPr>
          <w:rFonts w:ascii="Times New Roman" w:eastAsia="Times New Roman" w:hAnsi="Times New Roman" w:cs="Times New Roman"/>
          <w:sz w:val="24"/>
          <w:szCs w:val="24"/>
          <w:u w:val="single"/>
        </w:rPr>
        <w:t>học trọn năm lớp Toát Yế</w:t>
      </w:r>
      <w:r w:rsidR="007749A6" w:rsidRPr="008F4E44">
        <w:rPr>
          <w:rFonts w:ascii="Times New Roman" w:eastAsia="Times New Roman" w:hAnsi="Times New Roman" w:cs="Times New Roman"/>
          <w:sz w:val="24"/>
          <w:szCs w:val="24"/>
        </w:rPr>
        <w:t>u</w:t>
      </w:r>
      <w:r w:rsidR="00E65450" w:rsidRPr="008F4E44">
        <w:rPr>
          <w:rFonts w:ascii="Times New Roman" w:eastAsia="Times New Roman" w:hAnsi="Times New Roman" w:cs="Times New Roman"/>
          <w:sz w:val="24"/>
          <w:szCs w:val="24"/>
        </w:rPr>
        <w:t xml:space="preserve"> cùng lúc với các lớp Giáo Lý Phổ Thông</w:t>
      </w:r>
      <w:r w:rsidR="00042B3A" w:rsidRPr="008F4E44">
        <w:rPr>
          <w:rFonts w:ascii="Times New Roman" w:eastAsia="Times New Roman" w:hAnsi="Times New Roman" w:cs="Times New Roman"/>
          <w:sz w:val="24"/>
          <w:szCs w:val="24"/>
        </w:rPr>
        <w:t xml:space="preserve"> khác</w:t>
      </w:r>
      <w:r w:rsidR="00E65450" w:rsidRPr="008F4E44">
        <w:rPr>
          <w:rFonts w:ascii="Times New Roman" w:eastAsia="Times New Roman" w:hAnsi="Times New Roman" w:cs="Times New Roman"/>
          <w:sz w:val="24"/>
          <w:szCs w:val="24"/>
        </w:rPr>
        <w:t>.</w:t>
      </w:r>
      <w:r w:rsidR="00042B3A" w:rsidRPr="008F4E44">
        <w:rPr>
          <w:rFonts w:ascii="Times New Roman" w:eastAsia="Times New Roman" w:hAnsi="Times New Roman" w:cs="Times New Roman"/>
          <w:sz w:val="24"/>
          <w:szCs w:val="24"/>
        </w:rPr>
        <w:t xml:space="preserve"> Đây gọi là lớp Toát Yếu Chính Quy</w:t>
      </w:r>
      <w:r w:rsidR="00AC4C44" w:rsidRPr="008F4E44">
        <w:rPr>
          <w:rFonts w:ascii="Times New Roman" w:eastAsia="Times New Roman" w:hAnsi="Times New Roman" w:cs="Times New Roman"/>
          <w:sz w:val="24"/>
          <w:szCs w:val="24"/>
        </w:rPr>
        <w:t>.</w:t>
      </w:r>
    </w:p>
    <w:p w14:paraId="1E4E71EA" w14:textId="28822390" w:rsidR="00E65450" w:rsidRPr="008F4E44" w:rsidRDefault="002F26A9" w:rsidP="0096020C">
      <w:pPr>
        <w:numPr>
          <w:ilvl w:val="0"/>
          <w:numId w:val="1"/>
        </w:numPr>
        <w:shd w:val="clear" w:color="auto" w:fill="FFFFFF"/>
        <w:spacing w:after="0" w:line="276" w:lineRule="auto"/>
        <w:ind w:left="180" w:hanging="180"/>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Hệ Bổ Túc:</w:t>
      </w:r>
      <w:r w:rsidR="00AE058F" w:rsidRPr="008F4E44">
        <w:rPr>
          <w:rFonts w:ascii="Times New Roman" w:eastAsia="Times New Roman" w:hAnsi="Times New Roman" w:cs="Times New Roman"/>
          <w:sz w:val="24"/>
          <w:szCs w:val="24"/>
        </w:rPr>
        <w:t xml:space="preserve"> C</w:t>
      </w:r>
      <w:r w:rsidR="00E65450" w:rsidRPr="008F4E44">
        <w:rPr>
          <w:rFonts w:ascii="Times New Roman" w:eastAsia="Times New Roman" w:hAnsi="Times New Roman" w:cs="Times New Roman"/>
          <w:sz w:val="24"/>
          <w:szCs w:val="24"/>
        </w:rPr>
        <w:t>ác em lớn tuổi</w:t>
      </w:r>
      <w:r w:rsidR="008B0F7B" w:rsidRPr="008F4E44">
        <w:rPr>
          <w:rFonts w:ascii="Times New Roman" w:eastAsia="Times New Roman" w:hAnsi="Times New Roman" w:cs="Times New Roman"/>
          <w:sz w:val="24"/>
          <w:szCs w:val="24"/>
        </w:rPr>
        <w:t xml:space="preserve"> mà chưa lập gia đình</w:t>
      </w:r>
      <w:r w:rsidR="007215EE" w:rsidRPr="008F4E44">
        <w:rPr>
          <w:rFonts w:ascii="Times New Roman" w:eastAsia="Times New Roman" w:hAnsi="Times New Roman" w:cs="Times New Roman"/>
          <w:bCs/>
          <w:sz w:val="24"/>
          <w:szCs w:val="24"/>
          <w:lang w:val="it-IT"/>
        </w:rPr>
        <w:t xml:space="preserve"> hoặc các </w:t>
      </w:r>
      <w:r w:rsidR="008B0F7B" w:rsidRPr="008F4E44">
        <w:rPr>
          <w:rFonts w:ascii="Times New Roman" w:eastAsia="Times New Roman" w:hAnsi="Times New Roman" w:cs="Times New Roman"/>
          <w:bCs/>
          <w:sz w:val="24"/>
          <w:szCs w:val="24"/>
          <w:lang w:val="it-IT"/>
        </w:rPr>
        <w:t>em</w:t>
      </w:r>
      <w:r w:rsidR="007215EE" w:rsidRPr="008F4E44">
        <w:rPr>
          <w:rFonts w:ascii="Times New Roman" w:eastAsia="Times New Roman" w:hAnsi="Times New Roman" w:cs="Times New Roman"/>
          <w:bCs/>
          <w:sz w:val="24"/>
          <w:szCs w:val="24"/>
          <w:lang w:val="it-IT"/>
        </w:rPr>
        <w:t xml:space="preserve"> bỏ học lâu ngày, hổng nhiều lớp Giáo Lý Phổ Thông...” </w:t>
      </w:r>
      <w:r w:rsidR="00E65450" w:rsidRPr="008F4E44">
        <w:rPr>
          <w:rFonts w:ascii="Times New Roman" w:eastAsia="Times New Roman" w:hAnsi="Times New Roman" w:cs="Times New Roman"/>
          <w:sz w:val="24"/>
          <w:szCs w:val="24"/>
        </w:rPr>
        <w:t xml:space="preserve">trước khi </w:t>
      </w:r>
      <w:r w:rsidR="00BF2FC4" w:rsidRPr="008F4E44">
        <w:rPr>
          <w:rFonts w:ascii="Times New Roman" w:eastAsia="Times New Roman" w:hAnsi="Times New Roman" w:cs="Times New Roman"/>
          <w:sz w:val="24"/>
          <w:szCs w:val="24"/>
        </w:rPr>
        <w:t>vào đời, cần được bổ túc</w:t>
      </w:r>
      <w:r w:rsidR="00E65450" w:rsidRPr="008F4E44">
        <w:rPr>
          <w:rFonts w:ascii="Times New Roman" w:eastAsia="Times New Roman" w:hAnsi="Times New Roman" w:cs="Times New Roman"/>
          <w:sz w:val="24"/>
          <w:szCs w:val="24"/>
        </w:rPr>
        <w:t xml:space="preserve"> giáo lý</w:t>
      </w:r>
      <w:r w:rsidR="005D17EE" w:rsidRPr="008F4E44">
        <w:rPr>
          <w:rFonts w:ascii="Times New Roman" w:eastAsia="Times New Roman" w:hAnsi="Times New Roman" w:cs="Times New Roman"/>
          <w:sz w:val="24"/>
          <w:szCs w:val="24"/>
        </w:rPr>
        <w:t xml:space="preserve"> Công Giáo</w:t>
      </w:r>
      <w:r w:rsidR="00F020D5" w:rsidRPr="008F4E44">
        <w:rPr>
          <w:rFonts w:ascii="Times New Roman" w:eastAsia="Times New Roman" w:hAnsi="Times New Roman" w:cs="Times New Roman"/>
          <w:sz w:val="24"/>
          <w:szCs w:val="24"/>
        </w:rPr>
        <w:t xml:space="preserve"> bằng cách cho </w:t>
      </w:r>
      <w:r w:rsidR="00E65450" w:rsidRPr="008F4E44">
        <w:rPr>
          <w:rFonts w:ascii="Times New Roman" w:eastAsia="Times New Roman" w:hAnsi="Times New Roman" w:cs="Times New Roman"/>
          <w:sz w:val="24"/>
          <w:szCs w:val="24"/>
        </w:rPr>
        <w:t xml:space="preserve">học </w:t>
      </w:r>
      <w:r w:rsidR="00AB7158" w:rsidRPr="008F4E44">
        <w:rPr>
          <w:rFonts w:ascii="Times New Roman" w:eastAsia="Times New Roman" w:hAnsi="Times New Roman" w:cs="Times New Roman"/>
          <w:sz w:val="24"/>
          <w:szCs w:val="24"/>
        </w:rPr>
        <w:t>tài liệu l</w:t>
      </w:r>
      <w:r w:rsidR="00E65450" w:rsidRPr="008F4E44">
        <w:rPr>
          <w:rFonts w:ascii="Times New Roman" w:eastAsia="Times New Roman" w:hAnsi="Times New Roman" w:cs="Times New Roman"/>
          <w:sz w:val="24"/>
          <w:szCs w:val="24"/>
        </w:rPr>
        <w:t>ớp Toát Yếu. Những em lớn tuổi này không nhất thiết phải học cùng lúc với các lớp Giáo Lý Phổ Thông. Giáo xứ có thể tổ chức thành từng khóa riêng, phù hợp thời gian cho độ tuổi này; hoặc có thể học kết hợp với khóa giáo lý Hôn Nhân Gia Đình kéo dài.</w:t>
      </w:r>
      <w:r w:rsidR="00AC4C44" w:rsidRPr="008F4E44">
        <w:rPr>
          <w:rFonts w:ascii="Times New Roman" w:eastAsia="Times New Roman" w:hAnsi="Times New Roman" w:cs="Times New Roman"/>
          <w:sz w:val="24"/>
          <w:szCs w:val="24"/>
        </w:rPr>
        <w:t xml:space="preserve"> Đây gọi là lớp Toát Yếu Bổ Túc.</w:t>
      </w:r>
    </w:p>
    <w:p w14:paraId="194A148E" w14:textId="03504182" w:rsidR="00940735" w:rsidRPr="008F4E44" w:rsidRDefault="00940735" w:rsidP="0096020C">
      <w:pPr>
        <w:shd w:val="clear" w:color="auto" w:fill="FFFFFF"/>
        <w:spacing w:after="0" w:line="276" w:lineRule="auto"/>
        <w:jc w:val="both"/>
        <w:rPr>
          <w:rFonts w:ascii="Times New Roman" w:eastAsia="Times New Roman" w:hAnsi="Times New Roman" w:cs="Times New Roman"/>
          <w:b/>
          <w:bCs/>
          <w:sz w:val="24"/>
          <w:szCs w:val="24"/>
          <w:lang w:val="it-IT"/>
        </w:rPr>
      </w:pPr>
      <w:r w:rsidRPr="008F4E44">
        <w:rPr>
          <w:rFonts w:ascii="Times New Roman" w:eastAsia="Times New Roman" w:hAnsi="Times New Roman" w:cs="Times New Roman"/>
          <w:b/>
          <w:sz w:val="24"/>
          <w:szCs w:val="24"/>
        </w:rPr>
        <w:t xml:space="preserve">+ </w:t>
      </w:r>
      <w:r w:rsidRPr="008F4E44">
        <w:rPr>
          <w:rFonts w:ascii="Times New Roman" w:eastAsia="Times New Roman" w:hAnsi="Times New Roman" w:cs="Times New Roman"/>
          <w:b/>
          <w:bCs/>
          <w:sz w:val="24"/>
          <w:szCs w:val="24"/>
          <w:lang w:val="it-IT"/>
        </w:rPr>
        <w:t xml:space="preserve">Cấp Bằng, Chứng </w:t>
      </w:r>
      <w:r w:rsidR="00561239" w:rsidRPr="008F4E44">
        <w:rPr>
          <w:rFonts w:ascii="Times New Roman" w:eastAsia="Times New Roman" w:hAnsi="Times New Roman" w:cs="Times New Roman"/>
          <w:b/>
          <w:bCs/>
          <w:sz w:val="24"/>
          <w:szCs w:val="24"/>
          <w:lang w:val="it-IT"/>
        </w:rPr>
        <w:t>C</w:t>
      </w:r>
      <w:r w:rsidRPr="008F4E44">
        <w:rPr>
          <w:rFonts w:ascii="Times New Roman" w:eastAsia="Times New Roman" w:hAnsi="Times New Roman" w:cs="Times New Roman"/>
          <w:b/>
          <w:bCs/>
          <w:sz w:val="24"/>
          <w:szCs w:val="24"/>
          <w:lang w:val="it-IT"/>
        </w:rPr>
        <w:t>hỉ</w:t>
      </w:r>
    </w:p>
    <w:p w14:paraId="7A29B3E3" w14:textId="49BE5B7E" w:rsidR="00940735" w:rsidRPr="008F4E44" w:rsidRDefault="00940735" w:rsidP="0096020C">
      <w:pPr>
        <w:pStyle w:val="oancuaDanhsach"/>
        <w:numPr>
          <w:ilvl w:val="0"/>
          <w:numId w:val="1"/>
        </w:numPr>
        <w:autoSpaceDE w:val="0"/>
        <w:autoSpaceDN w:val="0"/>
        <w:adjustRightInd w:val="0"/>
        <w:spacing w:after="0" w:line="276" w:lineRule="auto"/>
        <w:ind w:left="142" w:hanging="142"/>
        <w:jc w:val="both"/>
        <w:rPr>
          <w:rFonts w:ascii="Times New Roman" w:eastAsia="Times New Roman" w:hAnsi="Times New Roman" w:cs="Times New Roman"/>
          <w:bCs/>
          <w:sz w:val="24"/>
          <w:szCs w:val="24"/>
          <w:lang w:val="it-IT"/>
        </w:rPr>
      </w:pPr>
      <w:r w:rsidRPr="008F4E44">
        <w:rPr>
          <w:rFonts w:ascii="Times New Roman" w:eastAsia="Times New Roman" w:hAnsi="Times New Roman" w:cs="Times New Roman"/>
          <w:bCs/>
          <w:sz w:val="24"/>
          <w:szCs w:val="24"/>
          <w:lang w:val="it-IT"/>
        </w:rPr>
        <w:t xml:space="preserve">Cấp “BẰNG TỐT NGHIỆP GIÁO LÝ PHỔ THÔNG” </w:t>
      </w:r>
      <w:r w:rsidRPr="008F4E44">
        <w:rPr>
          <w:rFonts w:ascii="Times New Roman" w:eastAsia="Times New Roman" w:hAnsi="Times New Roman" w:cs="Times New Roman"/>
          <w:bCs/>
          <w:i/>
          <w:iCs/>
          <w:sz w:val="24"/>
          <w:szCs w:val="24"/>
          <w:lang w:val="it-IT"/>
        </w:rPr>
        <w:t>(</w:t>
      </w:r>
      <w:r w:rsidR="00B632A0" w:rsidRPr="008F4E44">
        <w:rPr>
          <w:rFonts w:ascii="Times New Roman" w:eastAsia="Times New Roman" w:hAnsi="Times New Roman" w:cs="Times New Roman"/>
          <w:bCs/>
          <w:i/>
          <w:iCs/>
          <w:sz w:val="24"/>
          <w:szCs w:val="24"/>
          <w:lang w:val="it-IT"/>
        </w:rPr>
        <w:t xml:space="preserve">đã có </w:t>
      </w:r>
      <w:r w:rsidRPr="008F4E44">
        <w:rPr>
          <w:rFonts w:ascii="Times New Roman" w:eastAsia="Times New Roman" w:hAnsi="Times New Roman" w:cs="Times New Roman"/>
          <w:bCs/>
          <w:i/>
          <w:iCs/>
          <w:sz w:val="24"/>
          <w:szCs w:val="24"/>
          <w:lang w:val="it-IT"/>
        </w:rPr>
        <w:t xml:space="preserve">mẫu </w:t>
      </w:r>
      <w:r w:rsidR="00B632A0" w:rsidRPr="008F4E44">
        <w:rPr>
          <w:rFonts w:ascii="Times New Roman" w:eastAsia="Times New Roman" w:hAnsi="Times New Roman" w:cs="Times New Roman"/>
          <w:bCs/>
          <w:i/>
          <w:iCs/>
          <w:sz w:val="24"/>
          <w:szCs w:val="24"/>
          <w:lang w:val="it-IT"/>
        </w:rPr>
        <w:t>chung</w:t>
      </w:r>
      <w:r w:rsidRPr="008F4E44">
        <w:rPr>
          <w:rFonts w:ascii="Times New Roman" w:eastAsia="Times New Roman" w:hAnsi="Times New Roman" w:cs="Times New Roman"/>
          <w:bCs/>
          <w:i/>
          <w:iCs/>
          <w:sz w:val="24"/>
          <w:szCs w:val="24"/>
          <w:lang w:val="it-IT"/>
        </w:rPr>
        <w:t xml:space="preserve">) </w:t>
      </w:r>
      <w:r w:rsidRPr="008F4E44">
        <w:rPr>
          <w:rFonts w:ascii="Times New Roman" w:eastAsia="Times New Roman" w:hAnsi="Times New Roman" w:cs="Times New Roman"/>
          <w:bCs/>
          <w:sz w:val="24"/>
          <w:szCs w:val="24"/>
          <w:lang w:val="it-IT"/>
        </w:rPr>
        <w:t xml:space="preserve">cho những em học xong lớp TOÁT YẾU </w:t>
      </w:r>
      <w:r w:rsidR="00EB2B00" w:rsidRPr="008F4E44">
        <w:rPr>
          <w:rFonts w:ascii="Times New Roman" w:eastAsia="Times New Roman" w:hAnsi="Times New Roman" w:cs="Times New Roman"/>
          <w:bCs/>
          <w:sz w:val="24"/>
          <w:szCs w:val="24"/>
          <w:lang w:val="it-IT"/>
        </w:rPr>
        <w:t>Chính Quy.</w:t>
      </w:r>
    </w:p>
    <w:p w14:paraId="36CCB98E" w14:textId="1FDF6246" w:rsidR="005C79C9" w:rsidRPr="008F4E44" w:rsidRDefault="00940735" w:rsidP="0096020C">
      <w:pPr>
        <w:pStyle w:val="oancuaDanhsach"/>
        <w:numPr>
          <w:ilvl w:val="0"/>
          <w:numId w:val="1"/>
        </w:numPr>
        <w:shd w:val="clear" w:color="auto" w:fill="FFFFFF"/>
        <w:autoSpaceDE w:val="0"/>
        <w:autoSpaceDN w:val="0"/>
        <w:adjustRightInd w:val="0"/>
        <w:spacing w:after="0" w:line="276" w:lineRule="auto"/>
        <w:ind w:left="142" w:hanging="142"/>
        <w:jc w:val="both"/>
        <w:rPr>
          <w:rFonts w:ascii="Times New Roman" w:eastAsia="Times New Roman" w:hAnsi="Times New Roman" w:cs="Times New Roman"/>
          <w:sz w:val="24"/>
          <w:szCs w:val="24"/>
        </w:rPr>
      </w:pPr>
      <w:r w:rsidRPr="008F4E44">
        <w:rPr>
          <w:rFonts w:ascii="Times New Roman" w:eastAsia="Times New Roman" w:hAnsi="Times New Roman" w:cs="Times New Roman"/>
          <w:bCs/>
          <w:sz w:val="24"/>
          <w:szCs w:val="24"/>
          <w:lang w:val="it-IT"/>
        </w:rPr>
        <w:t xml:space="preserve">Cấp </w:t>
      </w:r>
      <w:r w:rsidR="005A62C4" w:rsidRPr="008F4E44">
        <w:rPr>
          <w:rFonts w:ascii="Times New Roman" w:eastAsia="Times New Roman" w:hAnsi="Times New Roman" w:cs="Times New Roman"/>
          <w:bCs/>
          <w:sz w:val="24"/>
          <w:szCs w:val="24"/>
          <w:lang w:val="it-IT"/>
        </w:rPr>
        <w:t xml:space="preserve">“CHỨNG CHỈ </w:t>
      </w:r>
      <w:r w:rsidRPr="008F4E44">
        <w:rPr>
          <w:rFonts w:ascii="Times New Roman" w:eastAsia="Times New Roman" w:hAnsi="Times New Roman" w:cs="Times New Roman"/>
          <w:bCs/>
          <w:sz w:val="24"/>
          <w:szCs w:val="24"/>
          <w:lang w:val="it-IT"/>
        </w:rPr>
        <w:t xml:space="preserve">TOÁT YẾU GIÁO LÝ PHỔ THÔNG” </w:t>
      </w:r>
      <w:r w:rsidRPr="008F4E44">
        <w:rPr>
          <w:rFonts w:ascii="Times New Roman" w:eastAsia="Times New Roman" w:hAnsi="Times New Roman" w:cs="Times New Roman"/>
          <w:bCs/>
          <w:i/>
          <w:sz w:val="24"/>
          <w:szCs w:val="24"/>
          <w:lang w:val="it-IT"/>
        </w:rPr>
        <w:t>(</w:t>
      </w:r>
      <w:r w:rsidR="00B632A0" w:rsidRPr="008F4E44">
        <w:rPr>
          <w:rFonts w:ascii="Times New Roman" w:eastAsia="Times New Roman" w:hAnsi="Times New Roman" w:cs="Times New Roman"/>
          <w:bCs/>
          <w:i/>
          <w:sz w:val="24"/>
          <w:szCs w:val="24"/>
          <w:lang w:val="it-IT"/>
        </w:rPr>
        <w:t>đã có</w:t>
      </w:r>
      <w:r w:rsidR="00D23742" w:rsidRPr="008F4E44">
        <w:rPr>
          <w:rFonts w:ascii="Times New Roman" w:eastAsia="Times New Roman" w:hAnsi="Times New Roman" w:cs="Times New Roman"/>
          <w:bCs/>
          <w:i/>
          <w:sz w:val="24"/>
          <w:szCs w:val="24"/>
          <w:lang w:val="it-IT"/>
        </w:rPr>
        <w:t xml:space="preserve"> mẫu chung</w:t>
      </w:r>
      <w:r w:rsidRPr="008F4E44">
        <w:rPr>
          <w:rFonts w:ascii="Times New Roman" w:eastAsia="Times New Roman" w:hAnsi="Times New Roman" w:cs="Times New Roman"/>
          <w:bCs/>
          <w:i/>
          <w:sz w:val="24"/>
          <w:szCs w:val="24"/>
          <w:lang w:val="it-IT"/>
        </w:rPr>
        <w:t>)</w:t>
      </w:r>
      <w:r w:rsidRPr="008F4E44">
        <w:rPr>
          <w:rFonts w:ascii="Times New Roman" w:eastAsia="Times New Roman" w:hAnsi="Times New Roman" w:cs="Times New Roman"/>
          <w:bCs/>
          <w:sz w:val="24"/>
          <w:szCs w:val="24"/>
          <w:lang w:val="it-IT"/>
        </w:rPr>
        <w:t xml:space="preserve"> cho </w:t>
      </w:r>
      <w:bookmarkStart w:id="0" w:name="_Hlk141770235"/>
      <w:r w:rsidR="00EB2B00" w:rsidRPr="008F4E44">
        <w:rPr>
          <w:rFonts w:ascii="Times New Roman" w:eastAsia="Times New Roman" w:hAnsi="Times New Roman" w:cs="Times New Roman"/>
          <w:bCs/>
          <w:sz w:val="24"/>
          <w:szCs w:val="24"/>
          <w:lang w:val="it-IT"/>
        </w:rPr>
        <w:t xml:space="preserve">các em </w:t>
      </w:r>
      <w:r w:rsidR="00FD26AB" w:rsidRPr="008F4E44">
        <w:rPr>
          <w:rFonts w:ascii="Times New Roman" w:eastAsia="Times New Roman" w:hAnsi="Times New Roman" w:cs="Times New Roman"/>
          <w:bCs/>
          <w:sz w:val="24"/>
          <w:szCs w:val="24"/>
          <w:lang w:val="it-IT"/>
        </w:rPr>
        <w:t xml:space="preserve">đã </w:t>
      </w:r>
      <w:r w:rsidR="00EB2B00" w:rsidRPr="008F4E44">
        <w:rPr>
          <w:rFonts w:ascii="Times New Roman" w:eastAsia="Times New Roman" w:hAnsi="Times New Roman" w:cs="Times New Roman"/>
          <w:bCs/>
          <w:sz w:val="24"/>
          <w:szCs w:val="24"/>
          <w:lang w:val="it-IT"/>
        </w:rPr>
        <w:t xml:space="preserve">học </w:t>
      </w:r>
      <w:bookmarkEnd w:id="0"/>
      <w:r w:rsidRPr="008F4E44">
        <w:rPr>
          <w:rFonts w:ascii="Times New Roman" w:eastAsia="Times New Roman" w:hAnsi="Times New Roman" w:cs="Times New Roman"/>
          <w:bCs/>
          <w:sz w:val="24"/>
          <w:szCs w:val="24"/>
          <w:lang w:val="it-IT"/>
        </w:rPr>
        <w:t xml:space="preserve">xong lớp TOÁT YẾU </w:t>
      </w:r>
      <w:r w:rsidR="00FD26AB" w:rsidRPr="008F4E44">
        <w:rPr>
          <w:rFonts w:ascii="Times New Roman" w:eastAsia="Times New Roman" w:hAnsi="Times New Roman" w:cs="Times New Roman"/>
          <w:bCs/>
          <w:sz w:val="24"/>
          <w:szCs w:val="24"/>
          <w:lang w:val="it-IT"/>
        </w:rPr>
        <w:t xml:space="preserve">Bổ </w:t>
      </w:r>
      <w:r w:rsidR="005C79C9" w:rsidRPr="008F4E44">
        <w:rPr>
          <w:rFonts w:ascii="Times New Roman" w:eastAsia="Times New Roman" w:hAnsi="Times New Roman" w:cs="Times New Roman"/>
          <w:bCs/>
          <w:sz w:val="24"/>
          <w:szCs w:val="24"/>
          <w:lang w:val="it-IT"/>
        </w:rPr>
        <w:t>T</w:t>
      </w:r>
      <w:r w:rsidR="00FD26AB" w:rsidRPr="008F4E44">
        <w:rPr>
          <w:rFonts w:ascii="Times New Roman" w:eastAsia="Times New Roman" w:hAnsi="Times New Roman" w:cs="Times New Roman"/>
          <w:bCs/>
          <w:sz w:val="24"/>
          <w:szCs w:val="24"/>
          <w:lang w:val="it-IT"/>
        </w:rPr>
        <w:t xml:space="preserve">úc. </w:t>
      </w:r>
    </w:p>
    <w:p w14:paraId="33E5F141" w14:textId="0AF1124F" w:rsidR="0096262C" w:rsidRPr="008F4E44" w:rsidRDefault="00654AD4" w:rsidP="0096020C">
      <w:pPr>
        <w:pStyle w:val="oancuaDanhsach"/>
        <w:shd w:val="clear" w:color="auto" w:fill="FFFFFF"/>
        <w:autoSpaceDE w:val="0"/>
        <w:autoSpaceDN w:val="0"/>
        <w:adjustRightInd w:val="0"/>
        <w:spacing w:after="0" w:line="276" w:lineRule="auto"/>
        <w:ind w:left="142"/>
        <w:jc w:val="both"/>
        <w:rPr>
          <w:rFonts w:ascii="Times New Roman" w:eastAsia="Times New Roman" w:hAnsi="Times New Roman" w:cs="Times New Roman"/>
          <w:bCs/>
          <w:sz w:val="24"/>
          <w:szCs w:val="24"/>
        </w:rPr>
      </w:pPr>
      <w:r w:rsidRPr="008F4E44">
        <w:rPr>
          <w:rFonts w:ascii="Times New Roman" w:eastAsia="Times New Roman" w:hAnsi="Times New Roman" w:cs="Times New Roman"/>
          <w:sz w:val="24"/>
          <w:szCs w:val="24"/>
        </w:rPr>
        <w:lastRenderedPageBreak/>
        <w:t>Mong muốn</w:t>
      </w:r>
      <w:r w:rsidR="00E65450" w:rsidRPr="008F4E44">
        <w:rPr>
          <w:rFonts w:ascii="Times New Roman" w:eastAsia="Times New Roman" w:hAnsi="Times New Roman" w:cs="Times New Roman"/>
          <w:sz w:val="24"/>
          <w:szCs w:val="24"/>
        </w:rPr>
        <w:t xml:space="preserve">, trước khi kết hôn, </w:t>
      </w:r>
      <w:r w:rsidR="00366625" w:rsidRPr="008F4E44">
        <w:rPr>
          <w:rFonts w:ascii="Times New Roman" w:eastAsia="Times New Roman" w:hAnsi="Times New Roman" w:cs="Times New Roman"/>
          <w:sz w:val="24"/>
          <w:szCs w:val="24"/>
        </w:rPr>
        <w:t>ngoài CHỨNG CHỈ GIÁO LÝ HÔN NHÂN GIA ĐÌNH</w:t>
      </w:r>
      <w:r w:rsidR="00E467CE" w:rsidRPr="008F4E44">
        <w:rPr>
          <w:rFonts w:ascii="Times New Roman" w:eastAsia="Times New Roman" w:hAnsi="Times New Roman" w:cs="Times New Roman"/>
          <w:sz w:val="24"/>
          <w:szCs w:val="24"/>
        </w:rPr>
        <w:t>,</w:t>
      </w:r>
      <w:r w:rsidR="00366625" w:rsidRPr="008F4E44">
        <w:rPr>
          <w:rFonts w:ascii="Times New Roman" w:eastAsia="Times New Roman" w:hAnsi="Times New Roman" w:cs="Times New Roman"/>
          <w:b/>
          <w:sz w:val="24"/>
          <w:szCs w:val="24"/>
        </w:rPr>
        <w:t xml:space="preserve"> </w:t>
      </w:r>
      <w:r w:rsidR="00E65450" w:rsidRPr="008F4E44">
        <w:rPr>
          <w:rFonts w:ascii="Times New Roman" w:eastAsia="Times New Roman" w:hAnsi="Times New Roman" w:cs="Times New Roman"/>
          <w:sz w:val="24"/>
          <w:szCs w:val="24"/>
        </w:rPr>
        <w:t xml:space="preserve">đương sự có </w:t>
      </w:r>
      <w:r w:rsidR="0082252C" w:rsidRPr="008F4E44">
        <w:rPr>
          <w:rFonts w:ascii="Times New Roman" w:eastAsia="Times New Roman" w:hAnsi="Times New Roman" w:cs="Times New Roman"/>
          <w:sz w:val="24"/>
          <w:szCs w:val="24"/>
        </w:rPr>
        <w:t xml:space="preserve">BẰNG TỐT NGHIỆP GIÁO LÝ PHỔ THÔNG hoặc </w:t>
      </w:r>
      <w:r w:rsidR="00E65450" w:rsidRPr="008F4E44">
        <w:rPr>
          <w:rFonts w:ascii="Times New Roman" w:eastAsia="Times New Roman" w:hAnsi="Times New Roman" w:cs="Times New Roman"/>
          <w:sz w:val="24"/>
          <w:szCs w:val="24"/>
        </w:rPr>
        <w:t xml:space="preserve">CHỨNG CHỈ </w:t>
      </w:r>
      <w:r w:rsidR="005A62C4" w:rsidRPr="008F4E44">
        <w:rPr>
          <w:rFonts w:ascii="Times New Roman" w:eastAsia="Times New Roman" w:hAnsi="Times New Roman" w:cs="Times New Roman"/>
          <w:sz w:val="24"/>
          <w:szCs w:val="24"/>
        </w:rPr>
        <w:t xml:space="preserve">TOÁT YẾU </w:t>
      </w:r>
      <w:r w:rsidR="00E65450" w:rsidRPr="008F4E44">
        <w:rPr>
          <w:rFonts w:ascii="Times New Roman" w:eastAsia="Times New Roman" w:hAnsi="Times New Roman" w:cs="Times New Roman"/>
          <w:sz w:val="24"/>
          <w:szCs w:val="24"/>
        </w:rPr>
        <w:t>GIÁO LÝ</w:t>
      </w:r>
      <w:r w:rsidR="005A62C4" w:rsidRPr="008F4E44">
        <w:rPr>
          <w:rFonts w:ascii="Times New Roman" w:eastAsia="Times New Roman" w:hAnsi="Times New Roman" w:cs="Times New Roman"/>
          <w:sz w:val="24"/>
          <w:szCs w:val="24"/>
        </w:rPr>
        <w:t xml:space="preserve"> PHỔ THÔNG</w:t>
      </w:r>
      <w:r w:rsidR="00E467CE" w:rsidRPr="008F4E44">
        <w:rPr>
          <w:rFonts w:ascii="Times New Roman" w:eastAsia="Times New Roman" w:hAnsi="Times New Roman" w:cs="Times New Roman"/>
          <w:sz w:val="24"/>
          <w:szCs w:val="24"/>
        </w:rPr>
        <w:t>.</w:t>
      </w:r>
      <w:r w:rsidR="00E65450" w:rsidRPr="008F4E44">
        <w:rPr>
          <w:rFonts w:ascii="Times New Roman" w:eastAsia="Times New Roman" w:hAnsi="Times New Roman" w:cs="Times New Roman"/>
          <w:b/>
          <w:sz w:val="24"/>
          <w:szCs w:val="24"/>
        </w:rPr>
        <w:t xml:space="preserve"> </w:t>
      </w:r>
      <w:r w:rsidR="00A1046C" w:rsidRPr="008F4E44">
        <w:rPr>
          <w:rFonts w:ascii="Times New Roman" w:eastAsia="Times New Roman" w:hAnsi="Times New Roman" w:cs="Times New Roman"/>
          <w:bCs/>
          <w:sz w:val="24"/>
          <w:szCs w:val="24"/>
        </w:rPr>
        <w:t xml:space="preserve">Vì thế, các giáo xứ cần tạo điều kiện thuận lợi nhất để các em </w:t>
      </w:r>
      <w:r w:rsidR="00C27AB4" w:rsidRPr="008F4E44">
        <w:rPr>
          <w:rFonts w:ascii="Times New Roman" w:eastAsia="Times New Roman" w:hAnsi="Times New Roman" w:cs="Times New Roman"/>
          <w:bCs/>
          <w:sz w:val="24"/>
          <w:szCs w:val="24"/>
        </w:rPr>
        <w:t>tuổi này,</w:t>
      </w:r>
      <w:r w:rsidR="00A168E4" w:rsidRPr="008F4E44">
        <w:rPr>
          <w:rFonts w:ascii="Times New Roman" w:eastAsia="Times New Roman" w:hAnsi="Times New Roman" w:cs="Times New Roman"/>
          <w:bCs/>
          <w:sz w:val="24"/>
          <w:szCs w:val="24"/>
        </w:rPr>
        <w:t xml:space="preserve"> thời gian và công việc biến động</w:t>
      </w:r>
      <w:r w:rsidR="00C27AB4" w:rsidRPr="008F4E44">
        <w:rPr>
          <w:rFonts w:ascii="Times New Roman" w:eastAsia="Times New Roman" w:hAnsi="Times New Roman" w:cs="Times New Roman"/>
          <w:bCs/>
          <w:sz w:val="24"/>
          <w:szCs w:val="24"/>
        </w:rPr>
        <w:t xml:space="preserve">, cũng </w:t>
      </w:r>
      <w:r w:rsidR="00A1046C" w:rsidRPr="008F4E44">
        <w:rPr>
          <w:rFonts w:ascii="Times New Roman" w:eastAsia="Times New Roman" w:hAnsi="Times New Roman" w:cs="Times New Roman"/>
          <w:bCs/>
          <w:sz w:val="24"/>
          <w:szCs w:val="24"/>
        </w:rPr>
        <w:t xml:space="preserve">dễ dàng </w:t>
      </w:r>
      <w:r w:rsidR="00332008" w:rsidRPr="008F4E44">
        <w:rPr>
          <w:rFonts w:ascii="Times New Roman" w:eastAsia="Times New Roman" w:hAnsi="Times New Roman" w:cs="Times New Roman"/>
          <w:bCs/>
          <w:sz w:val="24"/>
          <w:szCs w:val="24"/>
        </w:rPr>
        <w:t>có lớp để</w:t>
      </w:r>
      <w:r w:rsidR="00B760D4" w:rsidRPr="008F4E44">
        <w:rPr>
          <w:rFonts w:ascii="Times New Roman" w:eastAsia="Times New Roman" w:hAnsi="Times New Roman" w:cs="Times New Roman"/>
          <w:bCs/>
          <w:sz w:val="24"/>
          <w:szCs w:val="24"/>
        </w:rPr>
        <w:t xml:space="preserve"> học.</w:t>
      </w:r>
      <w:r w:rsidR="0096262C" w:rsidRPr="008F4E44">
        <w:rPr>
          <w:rFonts w:ascii="Times New Roman" w:eastAsia="Times New Roman" w:hAnsi="Times New Roman" w:cs="Times New Roman"/>
          <w:bCs/>
          <w:sz w:val="24"/>
          <w:szCs w:val="24"/>
        </w:rPr>
        <w:t xml:space="preserve"> </w:t>
      </w:r>
    </w:p>
    <w:p w14:paraId="17652295"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2. Nội dung học</w:t>
      </w:r>
    </w:p>
    <w:p w14:paraId="11D378B0" w14:textId="3BA4ED1F"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  Các lớp từ Đồng Cỏ Non đến </w:t>
      </w:r>
      <w:r w:rsidR="0040344C" w:rsidRPr="008F4E44">
        <w:rPr>
          <w:rFonts w:ascii="Times New Roman" w:eastAsia="Times New Roman" w:hAnsi="Times New Roman" w:cs="Times New Roman"/>
          <w:sz w:val="24"/>
          <w:szCs w:val="24"/>
        </w:rPr>
        <w:t>Toát Yếu</w:t>
      </w:r>
      <w:r w:rsidRPr="008F4E44">
        <w:rPr>
          <w:rFonts w:ascii="Times New Roman" w:eastAsia="Times New Roman" w:hAnsi="Times New Roman" w:cs="Times New Roman"/>
          <w:sz w:val="24"/>
          <w:szCs w:val="24"/>
        </w:rPr>
        <w:t xml:space="preserve"> học theo chương trình Giáo Lý Phổ Thông của Giáo phận.</w:t>
      </w:r>
      <w:r w:rsidR="0082252C" w:rsidRPr="008F4E44">
        <w:rPr>
          <w:rFonts w:ascii="Times New Roman" w:eastAsia="Times New Roman" w:hAnsi="Times New Roman" w:cs="Times New Roman"/>
          <w:sz w:val="24"/>
          <w:szCs w:val="24"/>
        </w:rPr>
        <w:t xml:space="preserve"> Trừ Lớp Vào Đời </w:t>
      </w:r>
      <w:r w:rsidR="00893ADB" w:rsidRPr="008F4E44">
        <w:rPr>
          <w:rFonts w:ascii="Times New Roman" w:eastAsia="Times New Roman" w:hAnsi="Times New Roman" w:cs="Times New Roman"/>
          <w:sz w:val="24"/>
          <w:szCs w:val="24"/>
        </w:rPr>
        <w:t>I</w:t>
      </w:r>
      <w:r w:rsidR="0082252C" w:rsidRPr="008F4E44">
        <w:rPr>
          <w:rFonts w:ascii="Times New Roman" w:eastAsia="Times New Roman" w:hAnsi="Times New Roman" w:cs="Times New Roman"/>
          <w:sz w:val="24"/>
          <w:szCs w:val="24"/>
        </w:rPr>
        <w:t xml:space="preserve">I, </w:t>
      </w:r>
      <w:r w:rsidR="0040344C" w:rsidRPr="008F4E44">
        <w:rPr>
          <w:rFonts w:ascii="Times New Roman" w:eastAsia="Times New Roman" w:hAnsi="Times New Roman" w:cs="Times New Roman"/>
          <w:sz w:val="24"/>
          <w:szCs w:val="24"/>
        </w:rPr>
        <w:t xml:space="preserve">năm nay </w:t>
      </w:r>
      <w:r w:rsidR="0082252C" w:rsidRPr="008F4E44">
        <w:rPr>
          <w:rFonts w:ascii="Times New Roman" w:eastAsia="Times New Roman" w:hAnsi="Times New Roman" w:cs="Times New Roman"/>
          <w:sz w:val="24"/>
          <w:szCs w:val="24"/>
        </w:rPr>
        <w:t>được soạn lại</w:t>
      </w:r>
      <w:r w:rsidR="00061C7E" w:rsidRPr="008F4E44">
        <w:rPr>
          <w:rFonts w:ascii="Times New Roman" w:eastAsia="Times New Roman" w:hAnsi="Times New Roman" w:cs="Times New Roman"/>
          <w:sz w:val="24"/>
          <w:szCs w:val="24"/>
        </w:rPr>
        <w:t xml:space="preserve"> để cùng với lớp Vào Đời I</w:t>
      </w:r>
      <w:r w:rsidR="000C497D">
        <w:rPr>
          <w:rFonts w:ascii="Times New Roman" w:eastAsia="Times New Roman" w:hAnsi="Times New Roman" w:cs="Times New Roman"/>
          <w:sz w:val="24"/>
          <w:szCs w:val="24"/>
        </w:rPr>
        <w:t xml:space="preserve"> (soạn năm 2022)</w:t>
      </w:r>
      <w:r w:rsidR="00061C7E" w:rsidRPr="008F4E44">
        <w:rPr>
          <w:rFonts w:ascii="Times New Roman" w:eastAsia="Times New Roman" w:hAnsi="Times New Roman" w:cs="Times New Roman"/>
          <w:sz w:val="24"/>
          <w:szCs w:val="24"/>
        </w:rPr>
        <w:t>, tạo nên bố cục</w:t>
      </w:r>
      <w:r w:rsidR="0082252C" w:rsidRPr="008F4E44">
        <w:rPr>
          <w:rFonts w:ascii="Times New Roman" w:eastAsia="Times New Roman" w:hAnsi="Times New Roman" w:cs="Times New Roman"/>
          <w:sz w:val="24"/>
          <w:szCs w:val="24"/>
        </w:rPr>
        <w:t xml:space="preserve"> </w:t>
      </w:r>
      <w:r w:rsidR="00E31E60" w:rsidRPr="008F4E44">
        <w:rPr>
          <w:rFonts w:ascii="Times New Roman" w:eastAsia="Times New Roman" w:hAnsi="Times New Roman" w:cs="Times New Roman"/>
          <w:sz w:val="24"/>
          <w:szCs w:val="24"/>
        </w:rPr>
        <w:t>phù hợp cho khối Vào Đời</w:t>
      </w:r>
      <w:r w:rsidR="006323AE" w:rsidRPr="008F4E44">
        <w:rPr>
          <w:rFonts w:ascii="Times New Roman" w:eastAsia="Times New Roman" w:hAnsi="Times New Roman" w:cs="Times New Roman"/>
          <w:sz w:val="24"/>
          <w:szCs w:val="24"/>
        </w:rPr>
        <w:t>; lớp Toát Yếu</w:t>
      </w:r>
      <w:r w:rsidR="00D068D1" w:rsidRPr="008F4E44">
        <w:rPr>
          <w:rFonts w:ascii="Times New Roman" w:eastAsia="Times New Roman" w:hAnsi="Times New Roman" w:cs="Times New Roman"/>
          <w:sz w:val="24"/>
          <w:szCs w:val="24"/>
        </w:rPr>
        <w:t xml:space="preserve"> </w:t>
      </w:r>
      <w:r w:rsidR="00316167" w:rsidRPr="008F4E44">
        <w:rPr>
          <w:rFonts w:ascii="Times New Roman" w:eastAsia="Times New Roman" w:hAnsi="Times New Roman" w:cs="Times New Roman"/>
          <w:sz w:val="24"/>
          <w:szCs w:val="24"/>
        </w:rPr>
        <w:t>ai dùng sách c</w:t>
      </w:r>
      <w:r w:rsidR="006B5E67" w:rsidRPr="008F4E44">
        <w:rPr>
          <w:rFonts w:ascii="Times New Roman" w:eastAsia="Times New Roman" w:hAnsi="Times New Roman" w:cs="Times New Roman"/>
          <w:sz w:val="24"/>
          <w:szCs w:val="24"/>
        </w:rPr>
        <w:t xml:space="preserve">ũ </w:t>
      </w:r>
      <w:r w:rsidR="00D068D1" w:rsidRPr="008F4E44">
        <w:rPr>
          <w:rFonts w:ascii="Times New Roman" w:eastAsia="Times New Roman" w:hAnsi="Times New Roman" w:cs="Times New Roman"/>
          <w:sz w:val="24"/>
          <w:szCs w:val="24"/>
        </w:rPr>
        <w:t>sẽ bỏ đi 4 bài (</w:t>
      </w:r>
      <w:r w:rsidR="00880CD7" w:rsidRPr="008F4E44">
        <w:rPr>
          <w:rFonts w:ascii="Times New Roman" w:eastAsia="Times New Roman" w:hAnsi="Times New Roman" w:cs="Times New Roman"/>
          <w:sz w:val="24"/>
          <w:szCs w:val="24"/>
        </w:rPr>
        <w:t>Bài 1</w:t>
      </w:r>
      <w:r w:rsidR="00962549">
        <w:rPr>
          <w:rFonts w:ascii="Times New Roman" w:eastAsia="Times New Roman" w:hAnsi="Times New Roman" w:cs="Times New Roman"/>
          <w:sz w:val="24"/>
          <w:szCs w:val="24"/>
        </w:rPr>
        <w:t>9</w:t>
      </w:r>
      <w:r w:rsidR="00880CD7" w:rsidRPr="008F4E44">
        <w:rPr>
          <w:rFonts w:ascii="Times New Roman" w:eastAsia="Times New Roman" w:hAnsi="Times New Roman" w:cs="Times New Roman"/>
          <w:sz w:val="24"/>
          <w:szCs w:val="24"/>
        </w:rPr>
        <w:t xml:space="preserve">, </w:t>
      </w:r>
      <w:r w:rsidR="00962549">
        <w:rPr>
          <w:rFonts w:ascii="Times New Roman" w:eastAsia="Times New Roman" w:hAnsi="Times New Roman" w:cs="Times New Roman"/>
          <w:sz w:val="24"/>
          <w:szCs w:val="24"/>
        </w:rPr>
        <w:t>20</w:t>
      </w:r>
      <w:r w:rsidR="00880CD7" w:rsidRPr="008F4E44">
        <w:rPr>
          <w:rFonts w:ascii="Times New Roman" w:eastAsia="Times New Roman" w:hAnsi="Times New Roman" w:cs="Times New Roman"/>
          <w:sz w:val="24"/>
          <w:szCs w:val="24"/>
        </w:rPr>
        <w:t>, 2</w:t>
      </w:r>
      <w:r w:rsidR="00962549">
        <w:rPr>
          <w:rFonts w:ascii="Times New Roman" w:eastAsia="Times New Roman" w:hAnsi="Times New Roman" w:cs="Times New Roman"/>
          <w:sz w:val="24"/>
          <w:szCs w:val="24"/>
        </w:rPr>
        <w:t>1</w:t>
      </w:r>
      <w:r w:rsidR="00880CD7" w:rsidRPr="008F4E44">
        <w:rPr>
          <w:rFonts w:ascii="Times New Roman" w:eastAsia="Times New Roman" w:hAnsi="Times New Roman" w:cs="Times New Roman"/>
          <w:sz w:val="24"/>
          <w:szCs w:val="24"/>
        </w:rPr>
        <w:t xml:space="preserve"> và 2</w:t>
      </w:r>
      <w:r w:rsidR="00962549">
        <w:rPr>
          <w:rFonts w:ascii="Times New Roman" w:eastAsia="Times New Roman" w:hAnsi="Times New Roman" w:cs="Times New Roman"/>
          <w:sz w:val="24"/>
          <w:szCs w:val="24"/>
        </w:rPr>
        <w:t>2</w:t>
      </w:r>
      <w:r w:rsidR="006B5E67" w:rsidRPr="008F4E44">
        <w:rPr>
          <w:rFonts w:ascii="Times New Roman" w:eastAsia="Times New Roman" w:hAnsi="Times New Roman" w:cs="Times New Roman"/>
          <w:sz w:val="24"/>
          <w:szCs w:val="24"/>
        </w:rPr>
        <w:t>, có đính chính kèm</w:t>
      </w:r>
      <w:r w:rsidR="00AD743F" w:rsidRPr="008F4E44">
        <w:rPr>
          <w:rFonts w:ascii="Times New Roman" w:eastAsia="Times New Roman" w:hAnsi="Times New Roman" w:cs="Times New Roman"/>
          <w:sz w:val="24"/>
          <w:szCs w:val="24"/>
        </w:rPr>
        <w:t>) cho nhẹ nhàng h</w:t>
      </w:r>
      <w:r w:rsidR="007028E9" w:rsidRPr="008F4E44">
        <w:rPr>
          <w:rFonts w:ascii="Times New Roman" w:eastAsia="Times New Roman" w:hAnsi="Times New Roman" w:cs="Times New Roman"/>
          <w:sz w:val="24"/>
          <w:szCs w:val="24"/>
        </w:rPr>
        <w:t>ơ</w:t>
      </w:r>
      <w:r w:rsidR="00AD743F" w:rsidRPr="008F4E44">
        <w:rPr>
          <w:rFonts w:ascii="Times New Roman" w:eastAsia="Times New Roman" w:hAnsi="Times New Roman" w:cs="Times New Roman"/>
          <w:sz w:val="24"/>
          <w:szCs w:val="24"/>
        </w:rPr>
        <w:t>n</w:t>
      </w:r>
      <w:r w:rsidR="00391CE7" w:rsidRPr="008F4E44">
        <w:rPr>
          <w:rFonts w:ascii="Times New Roman" w:eastAsia="Times New Roman" w:hAnsi="Times New Roman" w:cs="Times New Roman"/>
          <w:sz w:val="24"/>
          <w:szCs w:val="24"/>
        </w:rPr>
        <w:t xml:space="preserve"> và cân đối với các lớp khác</w:t>
      </w:r>
      <w:r w:rsidR="004F13D3" w:rsidRPr="008F4E44">
        <w:rPr>
          <w:rFonts w:ascii="Times New Roman" w:eastAsia="Times New Roman" w:hAnsi="Times New Roman" w:cs="Times New Roman"/>
          <w:sz w:val="24"/>
          <w:szCs w:val="24"/>
        </w:rPr>
        <w:t>, những bài này đã được sắp xếp tại lớp Vào Đời II</w:t>
      </w:r>
      <w:r w:rsidR="007028E9" w:rsidRPr="008F4E44">
        <w:rPr>
          <w:rFonts w:ascii="Times New Roman" w:eastAsia="Times New Roman" w:hAnsi="Times New Roman" w:cs="Times New Roman"/>
          <w:sz w:val="24"/>
          <w:szCs w:val="24"/>
        </w:rPr>
        <w:t>.</w:t>
      </w:r>
      <w:r w:rsidR="0082252C" w:rsidRPr="008F4E44">
        <w:rPr>
          <w:rFonts w:ascii="Times New Roman" w:eastAsia="Times New Roman" w:hAnsi="Times New Roman" w:cs="Times New Roman"/>
          <w:sz w:val="24"/>
          <w:szCs w:val="24"/>
        </w:rPr>
        <w:t xml:space="preserve"> Để tránh những</w:t>
      </w:r>
      <w:r w:rsidR="007F373C" w:rsidRPr="008F4E44">
        <w:rPr>
          <w:rFonts w:ascii="Times New Roman" w:eastAsia="Times New Roman" w:hAnsi="Times New Roman" w:cs="Times New Roman"/>
          <w:sz w:val="24"/>
          <w:szCs w:val="24"/>
        </w:rPr>
        <w:t xml:space="preserve"> phàn nàn không đáng có, năm nay, BGL sẽ </w:t>
      </w:r>
      <w:r w:rsidR="007F373C" w:rsidRPr="008F4E44">
        <w:rPr>
          <w:rFonts w:ascii="Times New Roman" w:eastAsia="Times New Roman" w:hAnsi="Times New Roman" w:cs="Times New Roman"/>
          <w:b/>
          <w:bCs/>
          <w:sz w:val="24"/>
          <w:szCs w:val="24"/>
        </w:rPr>
        <w:t xml:space="preserve">tặng cho học sinh và giáo lý viên </w:t>
      </w:r>
      <w:r w:rsidR="006C26F4" w:rsidRPr="008F4E44">
        <w:rPr>
          <w:rFonts w:ascii="Times New Roman" w:eastAsia="Times New Roman" w:hAnsi="Times New Roman" w:cs="Times New Roman"/>
          <w:b/>
          <w:bCs/>
          <w:sz w:val="24"/>
          <w:szCs w:val="24"/>
        </w:rPr>
        <w:t xml:space="preserve">sách </w:t>
      </w:r>
      <w:r w:rsidR="007F373C" w:rsidRPr="008F4E44">
        <w:rPr>
          <w:rFonts w:ascii="Times New Roman" w:eastAsia="Times New Roman" w:hAnsi="Times New Roman" w:cs="Times New Roman"/>
          <w:b/>
          <w:bCs/>
          <w:sz w:val="24"/>
          <w:szCs w:val="24"/>
        </w:rPr>
        <w:t xml:space="preserve">lớp </w:t>
      </w:r>
      <w:r w:rsidR="006C26F4" w:rsidRPr="008F4E44">
        <w:rPr>
          <w:rFonts w:ascii="Times New Roman" w:eastAsia="Times New Roman" w:hAnsi="Times New Roman" w:cs="Times New Roman"/>
          <w:b/>
          <w:bCs/>
          <w:sz w:val="24"/>
          <w:szCs w:val="24"/>
        </w:rPr>
        <w:t>Vào Đời II</w:t>
      </w:r>
      <w:r w:rsidR="007F373C" w:rsidRPr="008F4E44">
        <w:rPr>
          <w:rFonts w:ascii="Times New Roman" w:eastAsia="Times New Roman" w:hAnsi="Times New Roman" w:cs="Times New Roman"/>
          <w:b/>
          <w:bCs/>
          <w:sz w:val="24"/>
          <w:szCs w:val="24"/>
        </w:rPr>
        <w:t>, không bá</w:t>
      </w:r>
      <w:r w:rsidR="007B75B9" w:rsidRPr="008F4E44">
        <w:rPr>
          <w:rFonts w:ascii="Times New Roman" w:eastAsia="Times New Roman" w:hAnsi="Times New Roman" w:cs="Times New Roman"/>
          <w:b/>
          <w:bCs/>
          <w:sz w:val="24"/>
          <w:szCs w:val="24"/>
        </w:rPr>
        <w:t>n</w:t>
      </w:r>
      <w:r w:rsidR="00F04F9F" w:rsidRPr="008F4E44">
        <w:rPr>
          <w:rFonts w:ascii="Times New Roman" w:eastAsia="Times New Roman" w:hAnsi="Times New Roman" w:cs="Times New Roman"/>
          <w:b/>
          <w:bCs/>
          <w:sz w:val="24"/>
          <w:szCs w:val="24"/>
        </w:rPr>
        <w:t>.</w:t>
      </w:r>
    </w:p>
    <w:p w14:paraId="78C9BCCB" w14:textId="1532D334"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 </w:t>
      </w:r>
      <w:r w:rsidRPr="000D6DAD">
        <w:rPr>
          <w:rFonts w:ascii="Times New Roman" w:eastAsia="Times New Roman" w:hAnsi="Times New Roman" w:cs="Times New Roman"/>
          <w:b/>
          <w:bCs/>
          <w:sz w:val="24"/>
          <w:szCs w:val="24"/>
        </w:rPr>
        <w:t xml:space="preserve">Về Kinh </w:t>
      </w:r>
      <w:r w:rsidR="00391CE7" w:rsidRPr="000D6DAD">
        <w:rPr>
          <w:rFonts w:ascii="Times New Roman" w:eastAsia="Times New Roman" w:hAnsi="Times New Roman" w:cs="Times New Roman"/>
          <w:b/>
          <w:bCs/>
          <w:sz w:val="24"/>
          <w:szCs w:val="24"/>
        </w:rPr>
        <w:t>N</w:t>
      </w:r>
      <w:r w:rsidRPr="000D6DAD">
        <w:rPr>
          <w:rFonts w:ascii="Times New Roman" w:eastAsia="Times New Roman" w:hAnsi="Times New Roman" w:cs="Times New Roman"/>
          <w:b/>
          <w:bCs/>
          <w:sz w:val="24"/>
          <w:szCs w:val="24"/>
        </w:rPr>
        <w:t>guyện</w:t>
      </w:r>
      <w:r w:rsidRPr="008F4E44">
        <w:rPr>
          <w:rFonts w:ascii="Times New Roman" w:eastAsia="Times New Roman" w:hAnsi="Times New Roman" w:cs="Times New Roman"/>
          <w:sz w:val="24"/>
          <w:szCs w:val="24"/>
        </w:rPr>
        <w:t xml:space="preserve">: </w:t>
      </w:r>
      <w:r w:rsidR="00B4707E" w:rsidRPr="008F4E44">
        <w:rPr>
          <w:rFonts w:ascii="Times New Roman" w:eastAsia="Times New Roman" w:hAnsi="Times New Roman" w:cs="Times New Roman"/>
          <w:sz w:val="24"/>
          <w:szCs w:val="24"/>
        </w:rPr>
        <w:t>h</w:t>
      </w:r>
      <w:r w:rsidRPr="008F4E44">
        <w:rPr>
          <w:rFonts w:ascii="Times New Roman" w:eastAsia="Times New Roman" w:hAnsi="Times New Roman" w:cs="Times New Roman"/>
          <w:sz w:val="24"/>
          <w:szCs w:val="24"/>
        </w:rPr>
        <w:t>ọc theo Sách Kinh in năm 2021. Nội dung Kinh các lớp phải học</w:t>
      </w:r>
      <w:r w:rsidR="00BF69BB" w:rsidRPr="008F4E44">
        <w:rPr>
          <w:rFonts w:ascii="Times New Roman" w:eastAsia="Times New Roman" w:hAnsi="Times New Roman" w:cs="Times New Roman"/>
          <w:sz w:val="24"/>
          <w:szCs w:val="24"/>
        </w:rPr>
        <w:t xml:space="preserve"> năm 2023 </w:t>
      </w:r>
      <w:r w:rsidR="000D6159" w:rsidRPr="008F4E44">
        <w:rPr>
          <w:rFonts w:ascii="Times New Roman" w:eastAsia="Times New Roman" w:hAnsi="Times New Roman" w:cs="Times New Roman"/>
          <w:sz w:val="24"/>
          <w:szCs w:val="24"/>
        </w:rPr>
        <w:t>–</w:t>
      </w:r>
      <w:r w:rsidR="00BF69BB" w:rsidRPr="008F4E44">
        <w:rPr>
          <w:rFonts w:ascii="Times New Roman" w:eastAsia="Times New Roman" w:hAnsi="Times New Roman" w:cs="Times New Roman"/>
          <w:sz w:val="24"/>
          <w:szCs w:val="24"/>
        </w:rPr>
        <w:t xml:space="preserve"> 2024</w:t>
      </w:r>
      <w:r w:rsidR="00B4707E" w:rsidRPr="008F4E44">
        <w:rPr>
          <w:rFonts w:ascii="Times New Roman" w:eastAsia="Times New Roman" w:hAnsi="Times New Roman" w:cs="Times New Roman"/>
          <w:sz w:val="24"/>
          <w:szCs w:val="24"/>
        </w:rPr>
        <w:t xml:space="preserve"> có điều chỉnh </w:t>
      </w:r>
      <w:r w:rsidR="00FA5CA4" w:rsidRPr="008F4E44">
        <w:rPr>
          <w:rFonts w:ascii="Times New Roman" w:eastAsia="Times New Roman" w:hAnsi="Times New Roman" w:cs="Times New Roman"/>
          <w:sz w:val="24"/>
          <w:szCs w:val="24"/>
        </w:rPr>
        <w:t>chút ít cho cân bằng</w:t>
      </w:r>
      <w:r w:rsidR="007F373C" w:rsidRPr="008F4E44">
        <w:rPr>
          <w:rFonts w:ascii="Times New Roman" w:eastAsia="Times New Roman" w:hAnsi="Times New Roman" w:cs="Times New Roman"/>
          <w:sz w:val="24"/>
          <w:szCs w:val="24"/>
        </w:rPr>
        <w:t xml:space="preserve"> theo</w:t>
      </w:r>
      <w:r w:rsidRPr="008F4E44">
        <w:rPr>
          <w:rFonts w:ascii="Times New Roman" w:eastAsia="Times New Roman" w:hAnsi="Times New Roman" w:cs="Times New Roman"/>
          <w:sz w:val="24"/>
          <w:szCs w:val="24"/>
        </w:rPr>
        <w:t xml:space="preserve"> </w:t>
      </w:r>
      <w:r w:rsidR="00F9241B" w:rsidRPr="008F4E44">
        <w:rPr>
          <w:rFonts w:ascii="Times New Roman" w:eastAsia="Times New Roman" w:hAnsi="Times New Roman" w:cs="Times New Roman"/>
          <w:sz w:val="24"/>
          <w:szCs w:val="24"/>
        </w:rPr>
        <w:t>lớp. (Xem bản đính kèm)</w:t>
      </w:r>
      <w:r w:rsidRPr="008F4E44">
        <w:rPr>
          <w:rFonts w:ascii="Times New Roman" w:eastAsia="Times New Roman" w:hAnsi="Times New Roman" w:cs="Times New Roman"/>
          <w:sz w:val="24"/>
          <w:szCs w:val="24"/>
        </w:rPr>
        <w:t>.</w:t>
      </w:r>
    </w:p>
    <w:p w14:paraId="32B42D39" w14:textId="77777777" w:rsidR="00646883" w:rsidRDefault="001D1060" w:rsidP="00646883">
      <w:pPr>
        <w:shd w:val="clear" w:color="auto" w:fill="FFFFFF"/>
        <w:spacing w:after="0" w:line="240"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Lưu ý:</w:t>
      </w:r>
      <w:r w:rsidRPr="008F4E44">
        <w:rPr>
          <w:rFonts w:ascii="Times New Roman" w:eastAsia="Times New Roman" w:hAnsi="Times New Roman" w:cs="Times New Roman"/>
          <w:sz w:val="24"/>
          <w:szCs w:val="24"/>
        </w:rPr>
        <w:t xml:space="preserve"> </w:t>
      </w:r>
      <w:r w:rsidR="003F18AB">
        <w:rPr>
          <w:rFonts w:ascii="Times New Roman" w:eastAsia="Times New Roman" w:hAnsi="Times New Roman" w:cs="Times New Roman"/>
          <w:sz w:val="24"/>
          <w:szCs w:val="24"/>
        </w:rPr>
        <w:t>Đúc r</w:t>
      </w:r>
      <w:r w:rsidRPr="008F4E44">
        <w:rPr>
          <w:rFonts w:ascii="Times New Roman" w:eastAsia="Times New Roman" w:hAnsi="Times New Roman" w:cs="Times New Roman"/>
          <w:sz w:val="24"/>
          <w:szCs w:val="24"/>
        </w:rPr>
        <w:t>út từ kỳ thi cấp Giáo phận v</w:t>
      </w:r>
      <w:r w:rsidR="00B409D8" w:rsidRPr="008F4E44">
        <w:rPr>
          <w:rFonts w:ascii="Times New Roman" w:eastAsia="Times New Roman" w:hAnsi="Times New Roman" w:cs="Times New Roman"/>
          <w:sz w:val="24"/>
          <w:szCs w:val="24"/>
        </w:rPr>
        <w:t>ừ</w:t>
      </w:r>
      <w:r w:rsidRPr="008F4E44">
        <w:rPr>
          <w:rFonts w:ascii="Times New Roman" w:eastAsia="Times New Roman" w:hAnsi="Times New Roman" w:cs="Times New Roman"/>
          <w:sz w:val="24"/>
          <w:szCs w:val="24"/>
        </w:rPr>
        <w:t>a qua,</w:t>
      </w:r>
      <w:r w:rsidR="00B409D8" w:rsidRPr="008F4E44">
        <w:rPr>
          <w:rFonts w:ascii="Times New Roman" w:eastAsia="Times New Roman" w:hAnsi="Times New Roman" w:cs="Times New Roman"/>
          <w:sz w:val="24"/>
          <w:szCs w:val="24"/>
        </w:rPr>
        <w:t xml:space="preserve"> </w:t>
      </w:r>
      <w:r w:rsidR="00C8384D" w:rsidRPr="008F4E44">
        <w:rPr>
          <w:rFonts w:ascii="Times New Roman" w:eastAsia="Times New Roman" w:hAnsi="Times New Roman" w:cs="Times New Roman"/>
          <w:sz w:val="24"/>
          <w:szCs w:val="24"/>
        </w:rPr>
        <w:t xml:space="preserve">học sinh cần quan tâm đến việc </w:t>
      </w:r>
      <w:r w:rsidR="00E30E84" w:rsidRPr="008F4E44">
        <w:rPr>
          <w:rFonts w:ascii="Times New Roman" w:eastAsia="Times New Roman" w:hAnsi="Times New Roman" w:cs="Times New Roman"/>
          <w:sz w:val="24"/>
          <w:szCs w:val="24"/>
        </w:rPr>
        <w:t>hiểu ý nghĩa</w:t>
      </w:r>
      <w:r w:rsidR="00A018AF" w:rsidRPr="008F4E44">
        <w:rPr>
          <w:rFonts w:ascii="Times New Roman" w:eastAsia="Times New Roman" w:hAnsi="Times New Roman" w:cs="Times New Roman"/>
          <w:sz w:val="24"/>
          <w:szCs w:val="24"/>
        </w:rPr>
        <w:t xml:space="preserve"> </w:t>
      </w:r>
      <w:r w:rsidR="00E30E84" w:rsidRPr="008F4E44">
        <w:rPr>
          <w:rFonts w:ascii="Times New Roman" w:eastAsia="Times New Roman" w:hAnsi="Times New Roman" w:cs="Times New Roman"/>
          <w:sz w:val="24"/>
          <w:szCs w:val="24"/>
        </w:rPr>
        <w:t>giáo lý và kinh nguyện để áp dụng sống đạo</w:t>
      </w:r>
      <w:r w:rsidR="00A018AF" w:rsidRPr="008F4E44">
        <w:rPr>
          <w:rFonts w:ascii="Times New Roman" w:eastAsia="Times New Roman" w:hAnsi="Times New Roman" w:cs="Times New Roman"/>
          <w:sz w:val="24"/>
          <w:szCs w:val="24"/>
        </w:rPr>
        <w:t>; các lớp Vào Đời I,</w:t>
      </w:r>
      <w:r w:rsidR="00942A33" w:rsidRPr="008F4E44">
        <w:rPr>
          <w:rFonts w:ascii="Times New Roman" w:eastAsia="Times New Roman" w:hAnsi="Times New Roman" w:cs="Times New Roman"/>
          <w:sz w:val="24"/>
          <w:szCs w:val="24"/>
        </w:rPr>
        <w:t xml:space="preserve"> </w:t>
      </w:r>
      <w:r w:rsidR="00A018AF" w:rsidRPr="008F4E44">
        <w:rPr>
          <w:rFonts w:ascii="Times New Roman" w:eastAsia="Times New Roman" w:hAnsi="Times New Roman" w:cs="Times New Roman"/>
          <w:sz w:val="24"/>
          <w:szCs w:val="24"/>
        </w:rPr>
        <w:t>II và Toát Yếu</w:t>
      </w:r>
      <w:r w:rsidR="00A8546A" w:rsidRPr="008F4E44">
        <w:rPr>
          <w:rFonts w:ascii="Times New Roman" w:eastAsia="Times New Roman" w:hAnsi="Times New Roman" w:cs="Times New Roman"/>
          <w:sz w:val="24"/>
          <w:szCs w:val="24"/>
        </w:rPr>
        <w:t xml:space="preserve"> quan tâm hơn đến phần </w:t>
      </w:r>
      <w:r w:rsidR="00F1798C" w:rsidRPr="008F4E44">
        <w:rPr>
          <w:rFonts w:ascii="Times New Roman" w:eastAsia="Times New Roman" w:hAnsi="Times New Roman" w:cs="Times New Roman"/>
          <w:sz w:val="24"/>
          <w:szCs w:val="24"/>
        </w:rPr>
        <w:t>“K</w:t>
      </w:r>
      <w:r w:rsidR="00A8546A" w:rsidRPr="008F4E44">
        <w:rPr>
          <w:rFonts w:ascii="Times New Roman" w:eastAsia="Times New Roman" w:hAnsi="Times New Roman" w:cs="Times New Roman"/>
          <w:sz w:val="24"/>
          <w:szCs w:val="24"/>
        </w:rPr>
        <w:t xml:space="preserve">iến thức </w:t>
      </w:r>
      <w:r w:rsidR="00F1798C" w:rsidRPr="008F4E44">
        <w:rPr>
          <w:rFonts w:ascii="Times New Roman" w:eastAsia="Times New Roman" w:hAnsi="Times New Roman" w:cs="Times New Roman"/>
          <w:sz w:val="24"/>
          <w:szCs w:val="24"/>
        </w:rPr>
        <w:t>M</w:t>
      </w:r>
      <w:r w:rsidR="00A8546A" w:rsidRPr="008F4E44">
        <w:rPr>
          <w:rFonts w:ascii="Times New Roman" w:eastAsia="Times New Roman" w:hAnsi="Times New Roman" w:cs="Times New Roman"/>
          <w:sz w:val="24"/>
          <w:szCs w:val="24"/>
        </w:rPr>
        <w:t>ở rộng</w:t>
      </w:r>
      <w:r w:rsidR="00F1798C" w:rsidRPr="008F4E44">
        <w:rPr>
          <w:rFonts w:ascii="Times New Roman" w:eastAsia="Times New Roman" w:hAnsi="Times New Roman" w:cs="Times New Roman"/>
          <w:sz w:val="24"/>
          <w:szCs w:val="24"/>
        </w:rPr>
        <w:t>”</w:t>
      </w:r>
      <w:r w:rsidR="00A8546A" w:rsidRPr="008F4E44">
        <w:rPr>
          <w:rFonts w:ascii="Times New Roman" w:eastAsia="Times New Roman" w:hAnsi="Times New Roman" w:cs="Times New Roman"/>
          <w:sz w:val="24"/>
          <w:szCs w:val="24"/>
        </w:rPr>
        <w:t xml:space="preserve"> và </w:t>
      </w:r>
      <w:r w:rsidR="00F1798C" w:rsidRPr="008F4E44">
        <w:rPr>
          <w:rFonts w:ascii="Times New Roman" w:eastAsia="Times New Roman" w:hAnsi="Times New Roman" w:cs="Times New Roman"/>
          <w:sz w:val="24"/>
          <w:szCs w:val="24"/>
        </w:rPr>
        <w:t>“G</w:t>
      </w:r>
      <w:r w:rsidR="00A8546A" w:rsidRPr="008F4E44">
        <w:rPr>
          <w:rFonts w:ascii="Times New Roman" w:eastAsia="Times New Roman" w:hAnsi="Times New Roman" w:cs="Times New Roman"/>
          <w:sz w:val="24"/>
          <w:szCs w:val="24"/>
        </w:rPr>
        <w:t xml:space="preserve">óc </w:t>
      </w:r>
      <w:r w:rsidR="00F1798C" w:rsidRPr="008F4E44">
        <w:rPr>
          <w:rFonts w:ascii="Times New Roman" w:eastAsia="Times New Roman" w:hAnsi="Times New Roman" w:cs="Times New Roman"/>
          <w:sz w:val="24"/>
          <w:szCs w:val="24"/>
        </w:rPr>
        <w:t>S</w:t>
      </w:r>
      <w:r w:rsidR="00A8546A" w:rsidRPr="008F4E44">
        <w:rPr>
          <w:rFonts w:ascii="Times New Roman" w:eastAsia="Times New Roman" w:hAnsi="Times New Roman" w:cs="Times New Roman"/>
          <w:sz w:val="24"/>
          <w:szCs w:val="24"/>
        </w:rPr>
        <w:t>uy tư</w:t>
      </w:r>
      <w:r w:rsidR="00F1798C" w:rsidRPr="008F4E44">
        <w:rPr>
          <w:rFonts w:ascii="Times New Roman" w:eastAsia="Times New Roman" w:hAnsi="Times New Roman" w:cs="Times New Roman"/>
          <w:sz w:val="24"/>
          <w:szCs w:val="24"/>
        </w:rPr>
        <w:t>”</w:t>
      </w:r>
      <w:r w:rsidR="00942A33" w:rsidRPr="008F4E44">
        <w:rPr>
          <w:rFonts w:ascii="Times New Roman" w:eastAsia="Times New Roman" w:hAnsi="Times New Roman" w:cs="Times New Roman"/>
          <w:sz w:val="24"/>
          <w:szCs w:val="24"/>
        </w:rPr>
        <w:t xml:space="preserve">, </w:t>
      </w:r>
      <w:r w:rsidR="00942A33" w:rsidRPr="008F4E44">
        <w:rPr>
          <w:rFonts w:ascii="Times New Roman" w:eastAsia="Times New Roman" w:hAnsi="Times New Roman" w:cs="Times New Roman"/>
          <w:sz w:val="24"/>
          <w:szCs w:val="24"/>
          <w:u w:val="single"/>
        </w:rPr>
        <w:t>nhớ ghi chép theo gợi ý</w:t>
      </w:r>
      <w:r w:rsidR="00942A33" w:rsidRPr="008F4E44">
        <w:rPr>
          <w:rFonts w:ascii="Times New Roman" w:eastAsia="Times New Roman" w:hAnsi="Times New Roman" w:cs="Times New Roman"/>
          <w:sz w:val="24"/>
          <w:szCs w:val="24"/>
        </w:rPr>
        <w:t>!</w:t>
      </w:r>
      <w:r w:rsidR="0028119F" w:rsidRPr="008F4E44">
        <w:rPr>
          <w:rFonts w:ascii="Times New Roman" w:eastAsia="Times New Roman" w:hAnsi="Times New Roman" w:cs="Times New Roman"/>
          <w:sz w:val="24"/>
          <w:szCs w:val="24"/>
        </w:rPr>
        <w:t xml:space="preserve"> (Đây là điểm </w:t>
      </w:r>
      <w:r w:rsidR="000A7522" w:rsidRPr="008F4E44">
        <w:rPr>
          <w:rFonts w:ascii="Times New Roman" w:eastAsia="Times New Roman" w:hAnsi="Times New Roman" w:cs="Times New Roman"/>
          <w:sz w:val="24"/>
          <w:szCs w:val="24"/>
        </w:rPr>
        <w:t>cần</w:t>
      </w:r>
      <w:r w:rsidR="00F86F89" w:rsidRPr="008F4E44">
        <w:rPr>
          <w:rFonts w:ascii="Times New Roman" w:eastAsia="Times New Roman" w:hAnsi="Times New Roman" w:cs="Times New Roman"/>
          <w:sz w:val="24"/>
          <w:szCs w:val="24"/>
        </w:rPr>
        <w:t xml:space="preserve"> quan tâm</w:t>
      </w:r>
      <w:r w:rsidR="0028119F" w:rsidRPr="008F4E44">
        <w:rPr>
          <w:rFonts w:ascii="Times New Roman" w:eastAsia="Times New Roman" w:hAnsi="Times New Roman" w:cs="Times New Roman"/>
          <w:sz w:val="24"/>
          <w:szCs w:val="24"/>
        </w:rPr>
        <w:t xml:space="preserve"> cho kỳ thi năm tới)</w:t>
      </w:r>
      <w:r w:rsidR="00F1798C" w:rsidRPr="008F4E44">
        <w:rPr>
          <w:rFonts w:ascii="Times New Roman" w:eastAsia="Times New Roman" w:hAnsi="Times New Roman" w:cs="Times New Roman"/>
          <w:sz w:val="24"/>
          <w:szCs w:val="24"/>
        </w:rPr>
        <w:t>.</w:t>
      </w:r>
      <w:r w:rsidR="00646883" w:rsidRPr="00646883">
        <w:rPr>
          <w:rFonts w:ascii="Times New Roman" w:eastAsia="Times New Roman" w:hAnsi="Times New Roman" w:cs="Times New Roman"/>
          <w:sz w:val="24"/>
          <w:szCs w:val="24"/>
        </w:rPr>
        <w:t xml:space="preserve"> </w:t>
      </w:r>
    </w:p>
    <w:p w14:paraId="3C162321" w14:textId="2F1AD042" w:rsidR="00646883" w:rsidRPr="00646883" w:rsidRDefault="00646883" w:rsidP="00646883">
      <w:pPr>
        <w:shd w:val="clear" w:color="auto" w:fill="FFFFFF"/>
        <w:spacing w:after="0" w:line="240" w:lineRule="auto"/>
        <w:jc w:val="both"/>
        <w:rPr>
          <w:rFonts w:ascii="Times New Roman" w:eastAsia="Times New Roman" w:hAnsi="Times New Roman" w:cs="Times New Roman"/>
          <w:color w:val="222222"/>
          <w:sz w:val="24"/>
          <w:szCs w:val="24"/>
        </w:rPr>
      </w:pPr>
      <w:r w:rsidRPr="00646883">
        <w:rPr>
          <w:rFonts w:ascii="Times New Roman" w:eastAsia="Times New Roman" w:hAnsi="Times New Roman" w:cs="Times New Roman"/>
          <w:sz w:val="24"/>
          <w:szCs w:val="24"/>
        </w:rPr>
        <w:t xml:space="preserve">- </w:t>
      </w:r>
      <w:r w:rsidRPr="00646883">
        <w:rPr>
          <w:rFonts w:ascii="Times New Roman" w:eastAsia="Times New Roman" w:hAnsi="Times New Roman" w:cs="Times New Roman"/>
          <w:b/>
          <w:bCs/>
          <w:sz w:val="24"/>
          <w:szCs w:val="24"/>
        </w:rPr>
        <w:t>Việc in ấn:</w:t>
      </w:r>
      <w:r w:rsidRPr="00646883">
        <w:rPr>
          <w:rFonts w:ascii="Times New Roman" w:eastAsia="Times New Roman" w:hAnsi="Times New Roman" w:cs="Times New Roman"/>
          <w:sz w:val="24"/>
          <w:szCs w:val="24"/>
        </w:rPr>
        <w:t xml:space="preserve"> về cơ bản, nội dung các lớp đã được hiệu đính hoặc soạn lại phù hợp với từng lớp và đang đi vào ổn định. Để đảm bảo tính chính thống của tài liệu, BGL giữ bản quyền theo nghĩa chặt. Tuy nhiên, trên thực tế đã xuất hiện nhiều </w:t>
      </w:r>
      <w:r w:rsidRPr="00646883">
        <w:rPr>
          <w:rFonts w:ascii="Times New Roman" w:eastAsia="Times New Roman" w:hAnsi="Times New Roman" w:cs="Times New Roman"/>
          <w:color w:val="222222"/>
          <w:sz w:val="24"/>
          <w:szCs w:val="24"/>
        </w:rPr>
        <w:t>loại sách giáo lý và sách Kinh mang tên giáo phận Vinh nhưng nội dung có nhiều chênh lệch, thậm chí sai sót. Một trong những nguyên nhân dẫn đến tình trạng này là do in ấn tùy tiện. Vì vậy BGL lưu ý:</w:t>
      </w:r>
    </w:p>
    <w:p w14:paraId="384E77AA" w14:textId="77777777" w:rsidR="00646883" w:rsidRPr="00646883" w:rsidRDefault="00646883" w:rsidP="00646883">
      <w:pPr>
        <w:spacing w:after="200" w:line="276" w:lineRule="auto"/>
        <w:jc w:val="both"/>
        <w:rPr>
          <w:rFonts w:ascii="Times New Roman" w:eastAsia="Calibri" w:hAnsi="Times New Roman" w:cs="Times New Roman"/>
          <w:sz w:val="24"/>
          <w:szCs w:val="24"/>
        </w:rPr>
      </w:pPr>
      <w:r w:rsidRPr="00646883">
        <w:rPr>
          <w:rFonts w:ascii="Times New Roman" w:eastAsia="Calibri" w:hAnsi="Times New Roman" w:cs="Times New Roman"/>
          <w:sz w:val="24"/>
          <w:szCs w:val="24"/>
        </w:rPr>
        <w:t xml:space="preserve">* Không tự tiện in ấn, copy sách Giáo Lý Phổ Thông và các sách do BGL phát hành khi không có sự đồng ý của BGL. Trái với điều này là vi phạm Bản quyền xuất bản. </w:t>
      </w:r>
    </w:p>
    <w:p w14:paraId="355183F5" w14:textId="77777777" w:rsidR="00646883" w:rsidRPr="00646883" w:rsidRDefault="00646883" w:rsidP="00646883">
      <w:pPr>
        <w:shd w:val="clear" w:color="auto" w:fill="FFFFFF"/>
        <w:spacing w:after="0" w:line="276" w:lineRule="auto"/>
        <w:contextualSpacing/>
        <w:jc w:val="both"/>
        <w:rPr>
          <w:rFonts w:ascii="Times New Roman" w:eastAsia="Times New Roman" w:hAnsi="Times New Roman" w:cs="Times New Roman"/>
          <w:sz w:val="24"/>
          <w:szCs w:val="24"/>
        </w:rPr>
      </w:pPr>
      <w:r w:rsidRPr="00646883">
        <w:rPr>
          <w:rFonts w:ascii="Times New Roman" w:eastAsia="Calibri" w:hAnsi="Times New Roman" w:cs="Times New Roman"/>
          <w:sz w:val="24"/>
          <w:szCs w:val="24"/>
        </w:rPr>
        <w:t xml:space="preserve">* Năm học 2023 – 2024, chỉ có Nhà sách dòng Mến Thánh Giá Xã Đoài, (đt: 0396534106) và Nhà Sách dòng Bác ái Vinh, cơ sở 19/3- Xã Đoài (địa chỉ: ngã tư Nghi Diên, Nghi Lộc, NA., đt: 0344951173) phân phối sách của BGL, ngoài ra, BGL không chịu trách nhiệm về tính chính thống của chúng. </w:t>
      </w:r>
    </w:p>
    <w:p w14:paraId="7A998B37" w14:textId="1F3CBB88" w:rsidR="001D1060" w:rsidRPr="008F4E44" w:rsidRDefault="001D1060" w:rsidP="0064312D">
      <w:pPr>
        <w:shd w:val="clear" w:color="auto" w:fill="FFFFFF"/>
        <w:spacing w:after="0" w:line="276" w:lineRule="auto"/>
        <w:jc w:val="both"/>
        <w:rPr>
          <w:rFonts w:ascii="Times New Roman" w:eastAsia="Times New Roman" w:hAnsi="Times New Roman" w:cs="Times New Roman"/>
          <w:sz w:val="24"/>
          <w:szCs w:val="24"/>
        </w:rPr>
      </w:pPr>
    </w:p>
    <w:p w14:paraId="759F5BE2" w14:textId="7CE6ECCE"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3. Khai giảng, bế giảng</w:t>
      </w:r>
      <w:r w:rsidR="002D72FD">
        <w:rPr>
          <w:rFonts w:ascii="Times New Roman" w:eastAsia="Times New Roman" w:hAnsi="Times New Roman" w:cs="Times New Roman"/>
          <w:b/>
          <w:bCs/>
          <w:sz w:val="24"/>
          <w:szCs w:val="24"/>
        </w:rPr>
        <w:t xml:space="preserve"> và</w:t>
      </w:r>
      <w:r w:rsidRPr="008F4E44">
        <w:rPr>
          <w:rFonts w:ascii="Times New Roman" w:eastAsia="Times New Roman" w:hAnsi="Times New Roman" w:cs="Times New Roman"/>
          <w:b/>
          <w:bCs/>
          <w:sz w:val="24"/>
          <w:szCs w:val="24"/>
        </w:rPr>
        <w:t xml:space="preserve"> thi tổng kết.</w:t>
      </w:r>
    </w:p>
    <w:p w14:paraId="659F2162" w14:textId="77777777" w:rsidR="00E51485" w:rsidRPr="008F4E44" w:rsidRDefault="007F373C"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N</w:t>
      </w:r>
      <w:r w:rsidR="00E65450" w:rsidRPr="008F4E44">
        <w:rPr>
          <w:rFonts w:ascii="Times New Roman" w:eastAsia="Times New Roman" w:hAnsi="Times New Roman" w:cs="Times New Roman"/>
          <w:sz w:val="24"/>
          <w:szCs w:val="24"/>
        </w:rPr>
        <w:t>gày khai gi</w:t>
      </w:r>
      <w:r w:rsidR="000E18C6" w:rsidRPr="008F4E44">
        <w:rPr>
          <w:rFonts w:ascii="Times New Roman" w:eastAsia="Times New Roman" w:hAnsi="Times New Roman" w:cs="Times New Roman"/>
          <w:sz w:val="24"/>
          <w:szCs w:val="24"/>
        </w:rPr>
        <w:t>ả</w:t>
      </w:r>
      <w:r w:rsidR="00E65450" w:rsidRPr="008F4E44">
        <w:rPr>
          <w:rFonts w:ascii="Times New Roman" w:eastAsia="Times New Roman" w:hAnsi="Times New Roman" w:cs="Times New Roman"/>
          <w:sz w:val="24"/>
          <w:szCs w:val="24"/>
        </w:rPr>
        <w:t>ng chung trên toàn giáo phận</w:t>
      </w:r>
      <w:r w:rsidRPr="008F4E44">
        <w:rPr>
          <w:rFonts w:ascii="Times New Roman" w:eastAsia="Times New Roman" w:hAnsi="Times New Roman" w:cs="Times New Roman"/>
          <w:sz w:val="24"/>
          <w:szCs w:val="24"/>
        </w:rPr>
        <w:t>, như truyền thống là Chúa Nhật đầu tháng 10</w:t>
      </w:r>
      <w:r w:rsidR="00086DF2" w:rsidRPr="008F4E44">
        <w:rPr>
          <w:rFonts w:ascii="Times New Roman" w:eastAsia="Times New Roman" w:hAnsi="Times New Roman" w:cs="Times New Roman"/>
          <w:sz w:val="24"/>
          <w:szCs w:val="24"/>
        </w:rPr>
        <w:t>, nhưng tùy hoàn c</w:t>
      </w:r>
      <w:r w:rsidR="00AA15CD" w:rsidRPr="008F4E44">
        <w:rPr>
          <w:rFonts w:ascii="Times New Roman" w:eastAsia="Times New Roman" w:hAnsi="Times New Roman" w:cs="Times New Roman"/>
          <w:sz w:val="24"/>
          <w:szCs w:val="24"/>
        </w:rPr>
        <w:t>ảnh</w:t>
      </w:r>
      <w:r w:rsidR="00086DF2" w:rsidRPr="008F4E44">
        <w:rPr>
          <w:rFonts w:ascii="Times New Roman" w:eastAsia="Times New Roman" w:hAnsi="Times New Roman" w:cs="Times New Roman"/>
          <w:sz w:val="24"/>
          <w:szCs w:val="24"/>
        </w:rPr>
        <w:t xml:space="preserve"> cụ thể, các giáo xứ nên sắp xếp học sớm h</w:t>
      </w:r>
      <w:r w:rsidR="00AA15CD" w:rsidRPr="008F4E44">
        <w:rPr>
          <w:rFonts w:ascii="Times New Roman" w:eastAsia="Times New Roman" w:hAnsi="Times New Roman" w:cs="Times New Roman"/>
          <w:sz w:val="24"/>
          <w:szCs w:val="24"/>
        </w:rPr>
        <w:t>ơn</w:t>
      </w:r>
      <w:r w:rsidRPr="008F4E44">
        <w:rPr>
          <w:rFonts w:ascii="Times New Roman" w:eastAsia="Times New Roman" w:hAnsi="Times New Roman" w:cs="Times New Roman"/>
          <w:sz w:val="24"/>
          <w:szCs w:val="24"/>
        </w:rPr>
        <w:t>;</w:t>
      </w:r>
      <w:r w:rsidR="00E65450" w:rsidRPr="008F4E44">
        <w:rPr>
          <w:rFonts w:ascii="Times New Roman" w:eastAsia="Times New Roman" w:hAnsi="Times New Roman" w:cs="Times New Roman"/>
          <w:sz w:val="24"/>
          <w:szCs w:val="24"/>
        </w:rPr>
        <w:t xml:space="preserve"> bế giảng vào </w:t>
      </w:r>
      <w:r w:rsidRPr="008F4E44">
        <w:rPr>
          <w:rFonts w:ascii="Times New Roman" w:eastAsia="Times New Roman" w:hAnsi="Times New Roman" w:cs="Times New Roman"/>
          <w:sz w:val="24"/>
          <w:szCs w:val="24"/>
        </w:rPr>
        <w:t>nửa đầu</w:t>
      </w:r>
      <w:r w:rsidR="00E65450" w:rsidRPr="008F4E44">
        <w:rPr>
          <w:rFonts w:ascii="Times New Roman" w:eastAsia="Times New Roman" w:hAnsi="Times New Roman" w:cs="Times New Roman"/>
          <w:sz w:val="24"/>
          <w:szCs w:val="24"/>
        </w:rPr>
        <w:t xml:space="preserve"> tháng 6 năm 202</w:t>
      </w:r>
      <w:r w:rsidR="00605745" w:rsidRPr="008F4E44">
        <w:rPr>
          <w:rFonts w:ascii="Times New Roman" w:eastAsia="Times New Roman" w:hAnsi="Times New Roman" w:cs="Times New Roman"/>
          <w:sz w:val="24"/>
          <w:szCs w:val="24"/>
        </w:rPr>
        <w:t>4</w:t>
      </w:r>
      <w:r w:rsidR="00E65450" w:rsidRPr="008F4E44">
        <w:rPr>
          <w:rFonts w:ascii="Times New Roman" w:eastAsia="Times New Roman" w:hAnsi="Times New Roman" w:cs="Times New Roman"/>
          <w:sz w:val="24"/>
          <w:szCs w:val="24"/>
        </w:rPr>
        <w:t xml:space="preserve">. </w:t>
      </w:r>
    </w:p>
    <w:p w14:paraId="7D94D386" w14:textId="772AF2C3" w:rsidR="00E65450" w:rsidRPr="008F4E44" w:rsidRDefault="001E585F"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Lớp Toát Yếu, các giáo xứ nên </w:t>
      </w:r>
      <w:r w:rsidR="00AA15CD" w:rsidRPr="008F4E44">
        <w:rPr>
          <w:rFonts w:ascii="Times New Roman" w:eastAsia="Times New Roman" w:hAnsi="Times New Roman" w:cs="Times New Roman"/>
          <w:sz w:val="24"/>
          <w:szCs w:val="24"/>
        </w:rPr>
        <w:t xml:space="preserve">chủ động </w:t>
      </w:r>
      <w:r w:rsidRPr="008F4E44">
        <w:rPr>
          <w:rFonts w:ascii="Times New Roman" w:eastAsia="Times New Roman" w:hAnsi="Times New Roman" w:cs="Times New Roman"/>
          <w:sz w:val="24"/>
          <w:szCs w:val="24"/>
        </w:rPr>
        <w:t xml:space="preserve">tổ chức </w:t>
      </w:r>
      <w:r w:rsidR="00A21D21" w:rsidRPr="008F4E44">
        <w:rPr>
          <w:rFonts w:ascii="Times New Roman" w:eastAsia="Times New Roman" w:hAnsi="Times New Roman" w:cs="Times New Roman"/>
          <w:sz w:val="24"/>
          <w:szCs w:val="24"/>
        </w:rPr>
        <w:t>học tăng ca</w:t>
      </w:r>
      <w:r w:rsidR="000A17F7" w:rsidRPr="008F4E44">
        <w:rPr>
          <w:rFonts w:ascii="Times New Roman" w:eastAsia="Times New Roman" w:hAnsi="Times New Roman" w:cs="Times New Roman"/>
          <w:sz w:val="24"/>
          <w:szCs w:val="24"/>
        </w:rPr>
        <w:t xml:space="preserve"> để có thể</w:t>
      </w:r>
      <w:r w:rsidR="009A0A73" w:rsidRPr="008F4E44">
        <w:rPr>
          <w:rFonts w:ascii="Times New Roman" w:eastAsia="Times New Roman" w:hAnsi="Times New Roman" w:cs="Times New Roman"/>
          <w:sz w:val="24"/>
          <w:szCs w:val="24"/>
        </w:rPr>
        <w:t xml:space="preserve"> tránh </w:t>
      </w:r>
      <w:r w:rsidR="002C1461" w:rsidRPr="008F4E44">
        <w:rPr>
          <w:rFonts w:ascii="Times New Roman" w:eastAsia="Times New Roman" w:hAnsi="Times New Roman" w:cs="Times New Roman"/>
          <w:sz w:val="24"/>
          <w:szCs w:val="24"/>
        </w:rPr>
        <w:t>tr</w:t>
      </w:r>
      <w:r w:rsidR="00015878" w:rsidRPr="008F4E44">
        <w:rPr>
          <w:rFonts w:ascii="Times New Roman" w:eastAsia="Times New Roman" w:hAnsi="Times New Roman" w:cs="Times New Roman"/>
          <w:sz w:val="24"/>
          <w:szCs w:val="24"/>
        </w:rPr>
        <w:t xml:space="preserve">ùng lặp với thi </w:t>
      </w:r>
      <w:r w:rsidR="009A0A73" w:rsidRPr="008F4E44">
        <w:rPr>
          <w:rFonts w:ascii="Times New Roman" w:eastAsia="Times New Roman" w:hAnsi="Times New Roman" w:cs="Times New Roman"/>
          <w:sz w:val="24"/>
          <w:szCs w:val="24"/>
        </w:rPr>
        <w:t>cử của lớp 12 văn hóa</w:t>
      </w:r>
      <w:r w:rsidR="00CC4627" w:rsidRPr="008F4E44">
        <w:rPr>
          <w:rFonts w:ascii="Times New Roman" w:eastAsia="Times New Roman" w:hAnsi="Times New Roman" w:cs="Times New Roman"/>
          <w:sz w:val="24"/>
          <w:szCs w:val="24"/>
        </w:rPr>
        <w:t xml:space="preserve"> gây áp lực cho các em</w:t>
      </w:r>
      <w:r w:rsidR="009E52E6" w:rsidRPr="008F4E44">
        <w:rPr>
          <w:rFonts w:ascii="Times New Roman" w:eastAsia="Times New Roman" w:hAnsi="Times New Roman" w:cs="Times New Roman"/>
          <w:sz w:val="24"/>
          <w:szCs w:val="24"/>
        </w:rPr>
        <w:t>;</w:t>
      </w:r>
      <w:r w:rsidR="009A0A73" w:rsidRPr="008F4E44">
        <w:rPr>
          <w:rFonts w:ascii="Times New Roman" w:eastAsia="Times New Roman" w:hAnsi="Times New Roman" w:cs="Times New Roman"/>
          <w:sz w:val="24"/>
          <w:szCs w:val="24"/>
        </w:rPr>
        <w:t xml:space="preserve"> </w:t>
      </w:r>
      <w:r w:rsidRPr="008F4E44">
        <w:rPr>
          <w:rFonts w:ascii="Times New Roman" w:eastAsia="Times New Roman" w:hAnsi="Times New Roman" w:cs="Times New Roman"/>
          <w:sz w:val="24"/>
          <w:szCs w:val="24"/>
        </w:rPr>
        <w:t>m</w:t>
      </w:r>
      <w:r w:rsidR="009E52E6" w:rsidRPr="008F4E44">
        <w:rPr>
          <w:rFonts w:ascii="Times New Roman" w:eastAsia="Times New Roman" w:hAnsi="Times New Roman" w:cs="Times New Roman"/>
          <w:sz w:val="24"/>
          <w:szCs w:val="24"/>
        </w:rPr>
        <w:t>ặt khác, c</w:t>
      </w:r>
      <w:r w:rsidR="00294037" w:rsidRPr="008F4E44">
        <w:rPr>
          <w:rFonts w:ascii="Times New Roman" w:eastAsia="Times New Roman" w:hAnsi="Times New Roman" w:cs="Times New Roman"/>
          <w:sz w:val="24"/>
          <w:szCs w:val="24"/>
        </w:rPr>
        <w:t>ầ</w:t>
      </w:r>
      <w:r w:rsidR="009E52E6" w:rsidRPr="008F4E44">
        <w:rPr>
          <w:rFonts w:ascii="Times New Roman" w:eastAsia="Times New Roman" w:hAnsi="Times New Roman" w:cs="Times New Roman"/>
          <w:sz w:val="24"/>
          <w:szCs w:val="24"/>
        </w:rPr>
        <w:t xml:space="preserve">n tổ chức lễ trao Bằng Tốt Nghiệp Giáo </w:t>
      </w:r>
      <w:r w:rsidR="00BF7931" w:rsidRPr="008F4E44">
        <w:rPr>
          <w:rFonts w:ascii="Times New Roman" w:eastAsia="Times New Roman" w:hAnsi="Times New Roman" w:cs="Times New Roman"/>
          <w:sz w:val="24"/>
          <w:szCs w:val="24"/>
        </w:rPr>
        <w:t xml:space="preserve">Lý Phổ Thông </w:t>
      </w:r>
      <w:r w:rsidR="00E51485" w:rsidRPr="008F4E44">
        <w:rPr>
          <w:rFonts w:ascii="Times New Roman" w:eastAsia="Times New Roman" w:hAnsi="Times New Roman" w:cs="Times New Roman"/>
          <w:sz w:val="24"/>
          <w:szCs w:val="24"/>
        </w:rPr>
        <w:t>thật</w:t>
      </w:r>
      <w:r w:rsidRPr="008F4E44">
        <w:rPr>
          <w:rFonts w:ascii="Times New Roman" w:eastAsia="Times New Roman" w:hAnsi="Times New Roman" w:cs="Times New Roman"/>
          <w:sz w:val="24"/>
          <w:szCs w:val="24"/>
        </w:rPr>
        <w:t xml:space="preserve"> long trọng, tạo điểm nhấn</w:t>
      </w:r>
      <w:r w:rsidR="00294037" w:rsidRPr="008F4E44">
        <w:rPr>
          <w:rFonts w:ascii="Times New Roman" w:eastAsia="Times New Roman" w:hAnsi="Times New Roman" w:cs="Times New Roman"/>
          <w:sz w:val="24"/>
          <w:szCs w:val="24"/>
        </w:rPr>
        <w:t xml:space="preserve"> trong đời</w:t>
      </w:r>
      <w:r w:rsidRPr="008F4E44">
        <w:rPr>
          <w:rFonts w:ascii="Times New Roman" w:eastAsia="Times New Roman" w:hAnsi="Times New Roman" w:cs="Times New Roman"/>
          <w:sz w:val="24"/>
          <w:szCs w:val="24"/>
        </w:rPr>
        <w:t xml:space="preserve"> và khích lệ cho các em lớp dưới. </w:t>
      </w:r>
      <w:r w:rsidR="00E65450" w:rsidRPr="008F4E44">
        <w:rPr>
          <w:rFonts w:ascii="Times New Roman" w:eastAsia="Times New Roman" w:hAnsi="Times New Roman" w:cs="Times New Roman"/>
          <w:sz w:val="24"/>
          <w:szCs w:val="24"/>
        </w:rPr>
        <w:t xml:space="preserve">Các giáo hạt tổ chức thi cấp hạt </w:t>
      </w:r>
      <w:r w:rsidR="00105CCE" w:rsidRPr="008F4E44">
        <w:rPr>
          <w:rFonts w:ascii="Times New Roman" w:eastAsia="Times New Roman" w:hAnsi="Times New Roman" w:cs="Times New Roman"/>
          <w:sz w:val="24"/>
          <w:szCs w:val="24"/>
        </w:rPr>
        <w:t xml:space="preserve">vào cuối năm học </w:t>
      </w:r>
      <w:r w:rsidR="00E65450" w:rsidRPr="008F4E44">
        <w:rPr>
          <w:rFonts w:ascii="Times New Roman" w:eastAsia="Times New Roman" w:hAnsi="Times New Roman" w:cs="Times New Roman"/>
          <w:sz w:val="24"/>
          <w:szCs w:val="24"/>
        </w:rPr>
        <w:t>để chọn học sinh giỏi dự thi cấp Giáo Phận</w:t>
      </w:r>
      <w:r w:rsidR="00BD2E09" w:rsidRPr="008F4E44">
        <w:rPr>
          <w:rFonts w:ascii="Times New Roman" w:eastAsia="Times New Roman" w:hAnsi="Times New Roman" w:cs="Times New Roman"/>
          <w:sz w:val="24"/>
          <w:szCs w:val="24"/>
        </w:rPr>
        <w:t xml:space="preserve"> như năm vừa qua.</w:t>
      </w:r>
    </w:p>
    <w:p w14:paraId="478C0AAC"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62825222"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II. CÁC LỚP GIÁO LÝ ĐÓN NHẬN CÁC BÍ TÍCH</w:t>
      </w:r>
    </w:p>
    <w:p w14:paraId="3C95C089"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58082DF8"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1. Lớp Hôn nhân và gia đình</w:t>
      </w:r>
    </w:p>
    <w:p w14:paraId="7FE76085" w14:textId="5BA780D9" w:rsidR="00EF6EC6" w:rsidRPr="008F4E44" w:rsidRDefault="00E65450" w:rsidP="00B074B5">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 Tài liệu: theo cuốn “Giáo lý hôn nhân </w:t>
      </w:r>
      <w:r w:rsidR="00AA6F2E" w:rsidRPr="008F4E44">
        <w:rPr>
          <w:rFonts w:ascii="Times New Roman" w:eastAsia="Times New Roman" w:hAnsi="Times New Roman" w:cs="Times New Roman"/>
          <w:sz w:val="24"/>
          <w:szCs w:val="24"/>
        </w:rPr>
        <w:t>và gia đình</w:t>
      </w:r>
      <w:r w:rsidR="00CF4AAA">
        <w:rPr>
          <w:rFonts w:ascii="Times New Roman" w:eastAsia="Times New Roman" w:hAnsi="Times New Roman" w:cs="Times New Roman"/>
          <w:sz w:val="24"/>
          <w:szCs w:val="24"/>
        </w:rPr>
        <w:t>”</w:t>
      </w:r>
      <w:r w:rsidR="00AA6F2E" w:rsidRPr="008F4E44">
        <w:rPr>
          <w:rFonts w:ascii="Times New Roman" w:eastAsia="Times New Roman" w:hAnsi="Times New Roman" w:cs="Times New Roman"/>
          <w:sz w:val="24"/>
          <w:szCs w:val="24"/>
        </w:rPr>
        <w:t xml:space="preserve"> do HĐGMVN phát hành</w:t>
      </w:r>
      <w:r w:rsidRPr="008F4E44">
        <w:rPr>
          <w:rFonts w:ascii="Times New Roman" w:eastAsia="Times New Roman" w:hAnsi="Times New Roman" w:cs="Times New Roman"/>
          <w:sz w:val="24"/>
          <w:szCs w:val="24"/>
        </w:rPr>
        <w:t xml:space="preserve">. </w:t>
      </w:r>
    </w:p>
    <w:p w14:paraId="27CD5C52" w14:textId="7B699606" w:rsidR="00E65450" w:rsidRPr="008F4E44" w:rsidRDefault="00BA7A45" w:rsidP="00B074B5">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Thời gian học</w:t>
      </w:r>
      <w:r w:rsidR="00CF74B0" w:rsidRPr="008F4E44">
        <w:rPr>
          <w:rFonts w:ascii="Times New Roman" w:eastAsia="Times New Roman" w:hAnsi="Times New Roman" w:cs="Times New Roman"/>
          <w:sz w:val="24"/>
          <w:szCs w:val="24"/>
        </w:rPr>
        <w:t xml:space="preserve"> và thủ tục hôn phối</w:t>
      </w:r>
      <w:r w:rsidR="00190926" w:rsidRPr="008F4E44">
        <w:rPr>
          <w:rFonts w:ascii="Times New Roman" w:eastAsia="Times New Roman" w:hAnsi="Times New Roman" w:cs="Times New Roman"/>
          <w:sz w:val="24"/>
          <w:szCs w:val="24"/>
        </w:rPr>
        <w:t xml:space="preserve"> </w:t>
      </w:r>
      <w:r w:rsidR="00B074B5">
        <w:rPr>
          <w:rFonts w:ascii="Times New Roman" w:eastAsia="Times New Roman" w:hAnsi="Times New Roman" w:cs="Times New Roman"/>
          <w:sz w:val="24"/>
          <w:szCs w:val="24"/>
        </w:rPr>
        <w:t>theo</w:t>
      </w:r>
      <w:r w:rsidR="00E86664" w:rsidRPr="008F4E44">
        <w:rPr>
          <w:rFonts w:ascii="Times New Roman" w:eastAsia="Times New Roman" w:hAnsi="Times New Roman" w:cs="Times New Roman"/>
          <w:sz w:val="24"/>
          <w:szCs w:val="24"/>
        </w:rPr>
        <w:t xml:space="preserve"> hướng dẫn của</w:t>
      </w:r>
      <w:r w:rsidR="00E65450" w:rsidRPr="008F4E44">
        <w:rPr>
          <w:rFonts w:ascii="Times New Roman" w:eastAsia="Times New Roman" w:hAnsi="Times New Roman" w:cs="Times New Roman"/>
          <w:sz w:val="24"/>
          <w:szCs w:val="24"/>
        </w:rPr>
        <w:t xml:space="preserve"> Kim Chỉ Nam Giáo Phận tại các điều</w:t>
      </w:r>
      <w:r w:rsidR="00B074B5">
        <w:rPr>
          <w:rFonts w:ascii="Times New Roman" w:eastAsia="Times New Roman" w:hAnsi="Times New Roman" w:cs="Times New Roman"/>
          <w:sz w:val="24"/>
          <w:szCs w:val="24"/>
        </w:rPr>
        <w:t>:</w:t>
      </w:r>
      <w:r w:rsidR="00E65450" w:rsidRPr="008F4E44">
        <w:rPr>
          <w:rFonts w:ascii="Times New Roman" w:eastAsia="Times New Roman" w:hAnsi="Times New Roman" w:cs="Times New Roman"/>
          <w:sz w:val="24"/>
          <w:szCs w:val="24"/>
        </w:rPr>
        <w:t xml:space="preserve"> 225, 226, 227, 228</w:t>
      </w:r>
      <w:r w:rsidR="00D24E09" w:rsidRPr="008F4E44">
        <w:rPr>
          <w:rFonts w:ascii="Times New Roman" w:eastAsia="Times New Roman" w:hAnsi="Times New Roman" w:cs="Times New Roman"/>
          <w:sz w:val="24"/>
          <w:szCs w:val="24"/>
        </w:rPr>
        <w:t xml:space="preserve"> v</w:t>
      </w:r>
      <w:r w:rsidR="00AD7FE8" w:rsidRPr="008F4E44">
        <w:rPr>
          <w:rFonts w:ascii="Times New Roman" w:eastAsia="Times New Roman" w:hAnsi="Times New Roman" w:cs="Times New Roman"/>
          <w:sz w:val="24"/>
          <w:szCs w:val="24"/>
        </w:rPr>
        <w:t xml:space="preserve">à </w:t>
      </w:r>
      <w:r w:rsidR="00D57C1B" w:rsidRPr="008F4E44">
        <w:rPr>
          <w:rFonts w:ascii="Times New Roman" w:eastAsia="Times New Roman" w:hAnsi="Times New Roman" w:cs="Times New Roman"/>
          <w:sz w:val="24"/>
          <w:szCs w:val="24"/>
        </w:rPr>
        <w:t>“</w:t>
      </w:r>
      <w:r w:rsidR="00D57C1B" w:rsidRPr="008F4E44">
        <w:rPr>
          <w:rFonts w:ascii="Times New Roman" w:eastAsia="Times New Roman" w:hAnsi="Times New Roman" w:cs="Times New Roman"/>
          <w:kern w:val="36"/>
          <w:sz w:val="24"/>
          <w:szCs w:val="24"/>
        </w:rPr>
        <w:t>Một số quy định về thủ tục hôn phối trong Giáo tỉnh Hà Nội</w:t>
      </w:r>
      <w:r w:rsidR="00EF6EC6" w:rsidRPr="008F4E44">
        <w:rPr>
          <w:rFonts w:ascii="Times New Roman" w:eastAsia="Times New Roman" w:hAnsi="Times New Roman" w:cs="Times New Roman"/>
          <w:kern w:val="36"/>
          <w:sz w:val="24"/>
          <w:szCs w:val="24"/>
        </w:rPr>
        <w:t>”</w:t>
      </w:r>
      <w:r w:rsidR="00AD7FE8" w:rsidRPr="008F4E44">
        <w:rPr>
          <w:rFonts w:ascii="Times New Roman" w:eastAsia="Times New Roman" w:hAnsi="Times New Roman" w:cs="Times New Roman"/>
          <w:sz w:val="24"/>
          <w:szCs w:val="24"/>
        </w:rPr>
        <w:t>, ngày</w:t>
      </w:r>
      <w:r w:rsidR="00EF6EC6" w:rsidRPr="008F4E44">
        <w:rPr>
          <w:rFonts w:ascii="Times New Roman" w:eastAsia="Times New Roman" w:hAnsi="Times New Roman" w:cs="Times New Roman"/>
          <w:sz w:val="24"/>
          <w:szCs w:val="24"/>
        </w:rPr>
        <w:t xml:space="preserve"> </w:t>
      </w:r>
      <w:r w:rsidR="00AD7FE8" w:rsidRPr="008F4E44">
        <w:rPr>
          <w:rFonts w:ascii="Times New Roman" w:eastAsia="Times New Roman" w:hAnsi="Times New Roman" w:cs="Times New Roman"/>
          <w:sz w:val="24"/>
          <w:szCs w:val="24"/>
        </w:rPr>
        <w:t>5 tháng 10 năm 2022</w:t>
      </w:r>
      <w:r w:rsidR="00105CCE" w:rsidRPr="008F4E44">
        <w:rPr>
          <w:rFonts w:ascii="Times New Roman" w:eastAsia="Times New Roman" w:hAnsi="Times New Roman" w:cs="Times New Roman"/>
          <w:sz w:val="24"/>
          <w:szCs w:val="24"/>
        </w:rPr>
        <w:t>.</w:t>
      </w:r>
      <w:r w:rsidR="00AD7FE8" w:rsidRPr="008F4E44">
        <w:rPr>
          <w:rFonts w:ascii="Times New Roman" w:eastAsia="Times New Roman" w:hAnsi="Times New Roman" w:cs="Times New Roman"/>
          <w:sz w:val="24"/>
          <w:szCs w:val="24"/>
        </w:rPr>
        <w:t>  </w:t>
      </w:r>
    </w:p>
    <w:p w14:paraId="0C5B751B"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lastRenderedPageBreak/>
        <w:t>2. Lớp Dự tòng</w:t>
      </w:r>
    </w:p>
    <w:p w14:paraId="2BA852F1" w14:textId="77777777" w:rsidR="00E65450" w:rsidRPr="008F4E44" w:rsidRDefault="00E65450" w:rsidP="0096020C">
      <w:pPr>
        <w:spacing w:after="200" w:line="276" w:lineRule="auto"/>
        <w:jc w:val="both"/>
        <w:rPr>
          <w:rFonts w:ascii="Times New Roman" w:eastAsia="Calibri" w:hAnsi="Times New Roman" w:cs="Times New Roman"/>
          <w:sz w:val="24"/>
          <w:szCs w:val="24"/>
        </w:rPr>
      </w:pPr>
      <w:r w:rsidRPr="008F4E44">
        <w:rPr>
          <w:rFonts w:ascii="Times New Roman" w:eastAsia="Calibri" w:hAnsi="Times New Roman" w:cs="Times New Roman"/>
          <w:sz w:val="24"/>
          <w:szCs w:val="24"/>
        </w:rPr>
        <w:t xml:space="preserve">Để có thể được rửa tội, đương sự phải bày tỏ ý muốn lãnh nhận bí tích và phải học biết những điều căn bản chân lý đức tin, nghĩa vụ Kitô giáo và được thử luyện sống đời Kitô hữu. </w:t>
      </w:r>
    </w:p>
    <w:p w14:paraId="7382C1FD" w14:textId="77777777" w:rsidR="00E65450" w:rsidRPr="008F4E44" w:rsidRDefault="00E65450" w:rsidP="0096020C">
      <w:pPr>
        <w:spacing w:after="200" w:line="276" w:lineRule="auto"/>
        <w:jc w:val="both"/>
        <w:rPr>
          <w:rFonts w:ascii="Times New Roman" w:eastAsia="Times New Roman" w:hAnsi="Times New Roman" w:cs="Times New Roman"/>
          <w:sz w:val="24"/>
          <w:szCs w:val="24"/>
        </w:rPr>
      </w:pPr>
      <w:r w:rsidRPr="008F4E44">
        <w:rPr>
          <w:rFonts w:ascii="Times New Roman" w:eastAsia="Calibri" w:hAnsi="Times New Roman" w:cs="Times New Roman"/>
          <w:sz w:val="24"/>
          <w:szCs w:val="24"/>
        </w:rPr>
        <w:t>Thời gian dự tòng thông thường là 6 tháng, tối thiểu là 3 tháng, để đương sự có đủ thời giờ học hỏi và tập sống đức tin. (Xem thêm Kim Chỉ Nam tại các điều 125,126,127).</w:t>
      </w:r>
    </w:p>
    <w:p w14:paraId="7A58E9F6"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Tài liệu lớp Giáo lý Dự tòng: Học theo cuốn “Toát Yếu Giáo Lý Phổ Thông” </w:t>
      </w:r>
      <w:r w:rsidR="00C40C51" w:rsidRPr="008F4E44">
        <w:rPr>
          <w:rFonts w:ascii="Times New Roman" w:eastAsia="Times New Roman" w:hAnsi="Times New Roman" w:cs="Times New Roman"/>
          <w:sz w:val="24"/>
          <w:szCs w:val="24"/>
        </w:rPr>
        <w:t xml:space="preserve">đã được </w:t>
      </w:r>
      <w:r w:rsidRPr="008F4E44">
        <w:rPr>
          <w:rFonts w:ascii="Times New Roman" w:eastAsia="Times New Roman" w:hAnsi="Times New Roman" w:cs="Times New Roman"/>
          <w:sz w:val="24"/>
          <w:szCs w:val="24"/>
        </w:rPr>
        <w:t>phát hành và Giáo lý Dự tòng của Giáo phận, xuất bản năm 2011.</w:t>
      </w:r>
    </w:p>
    <w:p w14:paraId="6EA563FD" w14:textId="5BD5072C" w:rsidR="00E65450" w:rsidRPr="008F4E44" w:rsidRDefault="00E65450" w:rsidP="0096020C">
      <w:pPr>
        <w:shd w:val="clear" w:color="auto" w:fill="FFFFFF"/>
        <w:spacing w:after="0" w:line="276" w:lineRule="auto"/>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 xml:space="preserve">3. Lớp Xưng tội </w:t>
      </w:r>
      <w:r w:rsidR="00C50B76" w:rsidRPr="008F4E44">
        <w:rPr>
          <w:rFonts w:ascii="Times New Roman" w:eastAsia="Times New Roman" w:hAnsi="Times New Roman" w:cs="Times New Roman"/>
          <w:b/>
          <w:bCs/>
          <w:sz w:val="24"/>
          <w:szCs w:val="24"/>
        </w:rPr>
        <w:t xml:space="preserve">- </w:t>
      </w:r>
      <w:r w:rsidRPr="008F4E44">
        <w:rPr>
          <w:rFonts w:ascii="Times New Roman" w:eastAsia="Times New Roman" w:hAnsi="Times New Roman" w:cs="Times New Roman"/>
          <w:b/>
          <w:bCs/>
          <w:sz w:val="24"/>
          <w:szCs w:val="24"/>
        </w:rPr>
        <w:t>Rước lễ lần đầu và lớp Thêm sức</w:t>
      </w:r>
    </w:p>
    <w:p w14:paraId="59F9DBF1"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Các giáo xứ tự tổ chức cho các em học vào dịp hè hay thời gian thích hợp tùy theo hoàn cảnh của mỗi giáo xứ. Tài liệu dùng chung cho cả Giáo phận đã được </w:t>
      </w:r>
      <w:r w:rsidR="00C40C51" w:rsidRPr="008F4E44">
        <w:rPr>
          <w:rFonts w:ascii="Times New Roman" w:eastAsia="Times New Roman" w:hAnsi="Times New Roman" w:cs="Times New Roman"/>
          <w:sz w:val="24"/>
          <w:szCs w:val="24"/>
        </w:rPr>
        <w:t>xuất bản</w:t>
      </w:r>
      <w:r w:rsidRPr="008F4E44">
        <w:rPr>
          <w:rFonts w:ascii="Times New Roman" w:eastAsia="Times New Roman" w:hAnsi="Times New Roman" w:cs="Times New Roman"/>
          <w:sz w:val="24"/>
          <w:szCs w:val="24"/>
        </w:rPr>
        <w:t>.</w:t>
      </w:r>
    </w:p>
    <w:p w14:paraId="61779047"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42E6EAEE" w14:textId="5CF458BC"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III. TẬP HUẤN GIÁO LÝ VIÊN NĂM</w:t>
      </w:r>
      <w:r w:rsidR="003C19B6" w:rsidRPr="008F4E44">
        <w:rPr>
          <w:rFonts w:ascii="Times New Roman" w:eastAsia="Times New Roman" w:hAnsi="Times New Roman" w:cs="Times New Roman"/>
          <w:b/>
          <w:bCs/>
          <w:sz w:val="24"/>
          <w:szCs w:val="24"/>
        </w:rPr>
        <w:t xml:space="preserve"> </w:t>
      </w:r>
      <w:r w:rsidRPr="008F4E44">
        <w:rPr>
          <w:rFonts w:ascii="Times New Roman" w:eastAsia="Times New Roman" w:hAnsi="Times New Roman" w:cs="Times New Roman"/>
          <w:b/>
          <w:bCs/>
          <w:sz w:val="24"/>
          <w:szCs w:val="24"/>
        </w:rPr>
        <w:t>202</w:t>
      </w:r>
      <w:r w:rsidR="003C19B6" w:rsidRPr="008F4E44">
        <w:rPr>
          <w:rFonts w:ascii="Times New Roman" w:eastAsia="Times New Roman" w:hAnsi="Times New Roman" w:cs="Times New Roman"/>
          <w:b/>
          <w:bCs/>
          <w:sz w:val="24"/>
          <w:szCs w:val="24"/>
        </w:rPr>
        <w:t>3</w:t>
      </w:r>
    </w:p>
    <w:p w14:paraId="2FCF7EF5"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22F4A739" w14:textId="7754C76D" w:rsidR="003A3763"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 xml:space="preserve">Hằng năm, chúng ta có tuần tập huấn cho giáo lý viên khắp Giáo Phận. Vệc làm này tuy còn nhiều hạn chế nhưng cũng đã đem lại nhiều lợi ích thiết thực: ngoài việc nâng cao kiến thức chuyên môn cho các giáo lý viên còn tạo nên tính đồng bộ, nhất quán, giúp xây dựng tình hiệp nhất trong gia đình Giáo Phận. </w:t>
      </w:r>
      <w:r w:rsidR="00C40C51" w:rsidRPr="008F4E44">
        <w:rPr>
          <w:rFonts w:ascii="Times New Roman" w:eastAsia="Times New Roman" w:hAnsi="Times New Roman" w:cs="Times New Roman"/>
          <w:sz w:val="24"/>
          <w:szCs w:val="24"/>
        </w:rPr>
        <w:t xml:space="preserve">Chương trình tập huấn năm nay sẽ bắt đầu vào </w:t>
      </w:r>
      <w:r w:rsidR="000C3181" w:rsidRPr="008F4E44">
        <w:rPr>
          <w:rFonts w:ascii="Times New Roman" w:eastAsia="Times New Roman" w:hAnsi="Times New Roman" w:cs="Times New Roman"/>
          <w:sz w:val="24"/>
          <w:szCs w:val="24"/>
        </w:rPr>
        <w:t>ngày 06/</w:t>
      </w:r>
      <w:r w:rsidR="00CA7B89" w:rsidRPr="008F4E44">
        <w:rPr>
          <w:rFonts w:ascii="Times New Roman" w:eastAsia="Times New Roman" w:hAnsi="Times New Roman" w:cs="Times New Roman"/>
          <w:sz w:val="24"/>
          <w:szCs w:val="24"/>
        </w:rPr>
        <w:t>09/2023. (Xem file đính kèm)</w:t>
      </w:r>
    </w:p>
    <w:p w14:paraId="70674F3B" w14:textId="2CD1095B"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Trong công tác loan báo Tin Mừng của Hội Thánh, việc dạy và học giáo lý là một trong những hoạt động chính yếu đặt nền móng và định hình đời sống đức tin cho các tín hữu. B</w:t>
      </w:r>
      <w:r w:rsidR="00825224" w:rsidRPr="008F4E44">
        <w:rPr>
          <w:rFonts w:ascii="Times New Roman" w:eastAsia="Times New Roman" w:hAnsi="Times New Roman" w:cs="Times New Roman"/>
          <w:sz w:val="24"/>
          <w:szCs w:val="24"/>
        </w:rPr>
        <w:t>GL</w:t>
      </w:r>
      <w:r w:rsidR="00477B1B" w:rsidRPr="008F4E44">
        <w:rPr>
          <w:rFonts w:ascii="Times New Roman" w:eastAsia="Times New Roman" w:hAnsi="Times New Roman" w:cs="Times New Roman"/>
          <w:sz w:val="24"/>
          <w:szCs w:val="24"/>
        </w:rPr>
        <w:t xml:space="preserve"> tha</w:t>
      </w:r>
      <w:r w:rsidRPr="008F4E44">
        <w:rPr>
          <w:rFonts w:ascii="Times New Roman" w:eastAsia="Times New Roman" w:hAnsi="Times New Roman" w:cs="Times New Roman"/>
          <w:sz w:val="24"/>
          <w:szCs w:val="24"/>
        </w:rPr>
        <w:t xml:space="preserve"> thiết mong quý cha và mọi thành phần dân Chúa cầu nguyện, giúp đỡ và đôn đốc để việc dạy và học giáo lý tại </w:t>
      </w:r>
      <w:r w:rsidR="00DB6344">
        <w:rPr>
          <w:rFonts w:ascii="Times New Roman" w:eastAsia="Times New Roman" w:hAnsi="Times New Roman" w:cs="Times New Roman"/>
          <w:sz w:val="24"/>
          <w:szCs w:val="24"/>
        </w:rPr>
        <w:t>G</w:t>
      </w:r>
      <w:r w:rsidRPr="008F4E44">
        <w:rPr>
          <w:rFonts w:ascii="Times New Roman" w:eastAsia="Times New Roman" w:hAnsi="Times New Roman" w:cs="Times New Roman"/>
          <w:sz w:val="24"/>
          <w:szCs w:val="24"/>
        </w:rPr>
        <w:t xml:space="preserve">iáo </w:t>
      </w:r>
      <w:r w:rsidR="00DB6344">
        <w:rPr>
          <w:rFonts w:ascii="Times New Roman" w:eastAsia="Times New Roman" w:hAnsi="Times New Roman" w:cs="Times New Roman"/>
          <w:sz w:val="24"/>
          <w:szCs w:val="24"/>
        </w:rPr>
        <w:t>P</w:t>
      </w:r>
      <w:r w:rsidRPr="008F4E44">
        <w:rPr>
          <w:rFonts w:ascii="Times New Roman" w:eastAsia="Times New Roman" w:hAnsi="Times New Roman" w:cs="Times New Roman"/>
          <w:sz w:val="24"/>
          <w:szCs w:val="24"/>
        </w:rPr>
        <w:t>hận chúng ta mang lại kết quả tốt nhất.</w:t>
      </w:r>
    </w:p>
    <w:p w14:paraId="46577C66"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254C3989"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sz w:val="24"/>
          <w:szCs w:val="24"/>
        </w:rPr>
        <w:t>Xin trân trọng cám ơn!</w:t>
      </w:r>
    </w:p>
    <w:p w14:paraId="7848067F"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p>
    <w:p w14:paraId="7E2E2C25" w14:textId="77777777"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CHẤP THUẬN CỦA ĐGM GIÁO PHẬN                  T/M. BAN GIÁO LÝ ĐỨC TIN</w:t>
      </w:r>
    </w:p>
    <w:p w14:paraId="4C608AF1" w14:textId="77777777" w:rsidR="00E65450" w:rsidRPr="008F4E44" w:rsidRDefault="00E65450" w:rsidP="0096020C">
      <w:pPr>
        <w:shd w:val="clear" w:color="auto" w:fill="FFFFFF"/>
        <w:spacing w:after="0" w:line="276" w:lineRule="auto"/>
        <w:ind w:firstLine="5400"/>
        <w:jc w:val="both"/>
        <w:rPr>
          <w:rFonts w:ascii="Times New Roman" w:eastAsia="Times New Roman" w:hAnsi="Times New Roman" w:cs="Times New Roman"/>
          <w:b/>
          <w:bCs/>
          <w:sz w:val="24"/>
          <w:szCs w:val="24"/>
        </w:rPr>
      </w:pPr>
      <w:r w:rsidRPr="008F4E44">
        <w:rPr>
          <w:rFonts w:ascii="Times New Roman" w:eastAsia="Times New Roman" w:hAnsi="Times New Roman" w:cs="Times New Roman"/>
          <w:b/>
          <w:bCs/>
          <w:sz w:val="24"/>
          <w:szCs w:val="24"/>
        </w:rPr>
        <w:t xml:space="preserve">                Trưởng Ban</w:t>
      </w:r>
    </w:p>
    <w:p w14:paraId="2EBF1100" w14:textId="043BA052" w:rsidR="00E65450" w:rsidRPr="003F4697" w:rsidRDefault="003F4697" w:rsidP="003F4697">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F4697">
        <w:rPr>
          <w:rFonts w:ascii="Times New Roman" w:eastAsia="Times New Roman" w:hAnsi="Times New Roman" w:cs="Times New Roman"/>
          <w:sz w:val="24"/>
          <w:szCs w:val="24"/>
        </w:rPr>
        <w:t>Đã ấn ký</w:t>
      </w:r>
      <w:r>
        <w:rPr>
          <w:rFonts w:ascii="Times New Roman" w:eastAsia="Times New Roman" w:hAnsi="Times New Roman" w:cs="Times New Roman"/>
          <w:sz w:val="24"/>
          <w:szCs w:val="24"/>
        </w:rPr>
        <w:t>)</w:t>
      </w:r>
    </w:p>
    <w:p w14:paraId="37C7C3EB" w14:textId="77777777" w:rsidR="00E65450" w:rsidRPr="008F4E44" w:rsidRDefault="00E65450" w:rsidP="003F4697">
      <w:pPr>
        <w:shd w:val="clear" w:color="auto" w:fill="FFFFFF"/>
        <w:spacing w:after="0" w:line="276" w:lineRule="auto"/>
        <w:jc w:val="both"/>
        <w:rPr>
          <w:rFonts w:ascii="Times New Roman" w:eastAsia="Times New Roman" w:hAnsi="Times New Roman" w:cs="Times New Roman"/>
          <w:b/>
          <w:bCs/>
          <w:sz w:val="24"/>
          <w:szCs w:val="24"/>
        </w:rPr>
      </w:pPr>
    </w:p>
    <w:p w14:paraId="05B3EBE3" w14:textId="77777777" w:rsidR="00E65450" w:rsidRPr="008F4E44" w:rsidRDefault="00E65450" w:rsidP="0096020C">
      <w:pPr>
        <w:shd w:val="clear" w:color="auto" w:fill="FFFFFF"/>
        <w:spacing w:after="0" w:line="276" w:lineRule="auto"/>
        <w:ind w:firstLine="4800"/>
        <w:jc w:val="both"/>
        <w:rPr>
          <w:rFonts w:ascii="Times New Roman" w:eastAsia="Times New Roman" w:hAnsi="Times New Roman" w:cs="Times New Roman"/>
          <w:b/>
          <w:bCs/>
          <w:sz w:val="24"/>
          <w:szCs w:val="24"/>
        </w:rPr>
      </w:pPr>
    </w:p>
    <w:p w14:paraId="626D0AF3" w14:textId="610B421F" w:rsidR="00E65450" w:rsidRPr="008F4E44" w:rsidRDefault="00E65450" w:rsidP="0096020C">
      <w:pPr>
        <w:shd w:val="clear" w:color="auto" w:fill="FFFFFF"/>
        <w:spacing w:after="0" w:line="276" w:lineRule="auto"/>
        <w:jc w:val="both"/>
        <w:rPr>
          <w:rFonts w:ascii="Times New Roman" w:eastAsia="Times New Roman" w:hAnsi="Times New Roman" w:cs="Times New Roman"/>
          <w:sz w:val="24"/>
          <w:szCs w:val="24"/>
        </w:rPr>
      </w:pPr>
      <w:r w:rsidRPr="008F4E44">
        <w:rPr>
          <w:rFonts w:ascii="Times New Roman" w:eastAsia="Times New Roman" w:hAnsi="Times New Roman" w:cs="Times New Roman"/>
          <w:b/>
          <w:bCs/>
          <w:sz w:val="24"/>
          <w:szCs w:val="24"/>
        </w:rPr>
        <w:t xml:space="preserve"> An-Phong Nguyễn Hữu Long                                              Lm. Fx. Hoàng S</w:t>
      </w:r>
      <w:r w:rsidR="00E21596" w:rsidRPr="008F4E44">
        <w:rPr>
          <w:rFonts w:ascii="Times New Roman" w:eastAsia="Times New Roman" w:hAnsi="Times New Roman" w:cs="Times New Roman"/>
          <w:b/>
          <w:bCs/>
          <w:sz w:val="24"/>
          <w:szCs w:val="24"/>
        </w:rPr>
        <w:t xml:space="preserve">ĩ </w:t>
      </w:r>
      <w:r w:rsidRPr="008F4E44">
        <w:rPr>
          <w:rFonts w:ascii="Times New Roman" w:eastAsia="Times New Roman" w:hAnsi="Times New Roman" w:cs="Times New Roman"/>
          <w:b/>
          <w:bCs/>
          <w:sz w:val="24"/>
          <w:szCs w:val="24"/>
        </w:rPr>
        <w:t>Hướng</w:t>
      </w:r>
    </w:p>
    <w:p w14:paraId="0C4A01EB" w14:textId="77777777" w:rsidR="00E65450" w:rsidRPr="008F4E44" w:rsidRDefault="00E65450" w:rsidP="0096020C">
      <w:pPr>
        <w:spacing w:after="0" w:line="276" w:lineRule="auto"/>
        <w:jc w:val="both"/>
        <w:rPr>
          <w:rFonts w:ascii="Times New Roman" w:eastAsia="Times New Roman" w:hAnsi="Times New Roman" w:cs="Times New Roman"/>
          <w:sz w:val="24"/>
          <w:szCs w:val="24"/>
        </w:rPr>
      </w:pPr>
    </w:p>
    <w:p w14:paraId="0E384E98" w14:textId="77777777" w:rsidR="00E65450" w:rsidRPr="008F4E44" w:rsidRDefault="00E65450" w:rsidP="0096020C">
      <w:pPr>
        <w:spacing w:after="0" w:line="276" w:lineRule="auto"/>
        <w:jc w:val="both"/>
        <w:rPr>
          <w:rFonts w:ascii="Times New Roman" w:eastAsia="Times New Roman" w:hAnsi="Times New Roman" w:cs="Times New Roman"/>
          <w:sz w:val="24"/>
          <w:szCs w:val="24"/>
        </w:rPr>
      </w:pPr>
    </w:p>
    <w:p w14:paraId="212BD5DE" w14:textId="77777777" w:rsidR="00C4388D" w:rsidRPr="008F4E44" w:rsidRDefault="00C4388D" w:rsidP="0096020C">
      <w:pPr>
        <w:spacing w:line="276" w:lineRule="auto"/>
        <w:rPr>
          <w:rFonts w:ascii="Times New Roman" w:hAnsi="Times New Roman" w:cs="Times New Roman"/>
          <w:sz w:val="24"/>
          <w:szCs w:val="24"/>
        </w:rPr>
      </w:pPr>
    </w:p>
    <w:sectPr w:rsidR="00C4388D" w:rsidRPr="008F4E44" w:rsidSect="00440E33">
      <w:pgSz w:w="12240" w:h="15840"/>
      <w:pgMar w:top="567"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C655C"/>
    <w:multiLevelType w:val="hybridMultilevel"/>
    <w:tmpl w:val="3A76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7827AD"/>
    <w:multiLevelType w:val="hybridMultilevel"/>
    <w:tmpl w:val="31BE9A2C"/>
    <w:lvl w:ilvl="0" w:tplc="064CFFBC">
      <w:start w:val="1"/>
      <w:numFmt w:val="decimal"/>
      <w:lvlText w:val="%1."/>
      <w:lvlJc w:val="left"/>
      <w:pPr>
        <w:ind w:left="36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96A3346"/>
    <w:multiLevelType w:val="hybridMultilevel"/>
    <w:tmpl w:val="3224E80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46841CA"/>
    <w:multiLevelType w:val="hybridMultilevel"/>
    <w:tmpl w:val="32CADCDA"/>
    <w:lvl w:ilvl="0" w:tplc="8F8ED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689096">
    <w:abstractNumId w:val="0"/>
  </w:num>
  <w:num w:numId="2" w16cid:durableId="435100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680748">
    <w:abstractNumId w:val="3"/>
  </w:num>
  <w:num w:numId="4" w16cid:durableId="860780678">
    <w:abstractNumId w:val="2"/>
  </w:num>
  <w:num w:numId="5" w16cid:durableId="78920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50"/>
    <w:rsid w:val="000020C8"/>
    <w:rsid w:val="00015878"/>
    <w:rsid w:val="00026531"/>
    <w:rsid w:val="00042B3A"/>
    <w:rsid w:val="00061C7E"/>
    <w:rsid w:val="0006320D"/>
    <w:rsid w:val="00081FE4"/>
    <w:rsid w:val="00086DF2"/>
    <w:rsid w:val="000A17F7"/>
    <w:rsid w:val="000A7522"/>
    <w:rsid w:val="000B70C5"/>
    <w:rsid w:val="000C3181"/>
    <w:rsid w:val="000C497D"/>
    <w:rsid w:val="000D6159"/>
    <w:rsid w:val="000D6DAD"/>
    <w:rsid w:val="000E18C6"/>
    <w:rsid w:val="0010029C"/>
    <w:rsid w:val="00105CCE"/>
    <w:rsid w:val="0016337F"/>
    <w:rsid w:val="00171BC2"/>
    <w:rsid w:val="0017663E"/>
    <w:rsid w:val="00190926"/>
    <w:rsid w:val="001A77D3"/>
    <w:rsid w:val="001C08DB"/>
    <w:rsid w:val="001C5C1A"/>
    <w:rsid w:val="001C6CCD"/>
    <w:rsid w:val="001D1060"/>
    <w:rsid w:val="001D6DB3"/>
    <w:rsid w:val="001E585F"/>
    <w:rsid w:val="00251095"/>
    <w:rsid w:val="00254C00"/>
    <w:rsid w:val="0028119F"/>
    <w:rsid w:val="002858A1"/>
    <w:rsid w:val="00294037"/>
    <w:rsid w:val="002A046B"/>
    <w:rsid w:val="002A10B2"/>
    <w:rsid w:val="002C0D9D"/>
    <w:rsid w:val="002C1461"/>
    <w:rsid w:val="002C7992"/>
    <w:rsid w:val="002D72FD"/>
    <w:rsid w:val="002E4986"/>
    <w:rsid w:val="002F26A9"/>
    <w:rsid w:val="00316167"/>
    <w:rsid w:val="00332008"/>
    <w:rsid w:val="00366625"/>
    <w:rsid w:val="00391CE7"/>
    <w:rsid w:val="003A09B5"/>
    <w:rsid w:val="003A3763"/>
    <w:rsid w:val="003A5C5A"/>
    <w:rsid w:val="003C19B6"/>
    <w:rsid w:val="003F18AB"/>
    <w:rsid w:val="003F4697"/>
    <w:rsid w:val="0040344C"/>
    <w:rsid w:val="004051D2"/>
    <w:rsid w:val="00405C99"/>
    <w:rsid w:val="004269CA"/>
    <w:rsid w:val="00440E33"/>
    <w:rsid w:val="0045237A"/>
    <w:rsid w:val="004611E9"/>
    <w:rsid w:val="00477B1B"/>
    <w:rsid w:val="004C0BD3"/>
    <w:rsid w:val="004C49BB"/>
    <w:rsid w:val="004D3D67"/>
    <w:rsid w:val="004F13D3"/>
    <w:rsid w:val="005552DD"/>
    <w:rsid w:val="0055730D"/>
    <w:rsid w:val="00561239"/>
    <w:rsid w:val="00561C64"/>
    <w:rsid w:val="005860BC"/>
    <w:rsid w:val="005A62C4"/>
    <w:rsid w:val="005B0E61"/>
    <w:rsid w:val="005C79C9"/>
    <w:rsid w:val="005D17EE"/>
    <w:rsid w:val="005D4215"/>
    <w:rsid w:val="005D58DA"/>
    <w:rsid w:val="00605745"/>
    <w:rsid w:val="0060783D"/>
    <w:rsid w:val="00626F0C"/>
    <w:rsid w:val="006323AE"/>
    <w:rsid w:val="0064312D"/>
    <w:rsid w:val="00646883"/>
    <w:rsid w:val="00654AD4"/>
    <w:rsid w:val="006B5E67"/>
    <w:rsid w:val="006C1A22"/>
    <w:rsid w:val="006C23AF"/>
    <w:rsid w:val="006C26F4"/>
    <w:rsid w:val="007028E9"/>
    <w:rsid w:val="00707ECE"/>
    <w:rsid w:val="007167D1"/>
    <w:rsid w:val="007215EE"/>
    <w:rsid w:val="00721E68"/>
    <w:rsid w:val="007679B4"/>
    <w:rsid w:val="0077093B"/>
    <w:rsid w:val="007749A6"/>
    <w:rsid w:val="00780C4E"/>
    <w:rsid w:val="007A62E8"/>
    <w:rsid w:val="007B75B9"/>
    <w:rsid w:val="007F373C"/>
    <w:rsid w:val="007F4982"/>
    <w:rsid w:val="0082252C"/>
    <w:rsid w:val="00825224"/>
    <w:rsid w:val="00880CD7"/>
    <w:rsid w:val="00893ADB"/>
    <w:rsid w:val="008B0F7B"/>
    <w:rsid w:val="008E6EC3"/>
    <w:rsid w:val="008F4E44"/>
    <w:rsid w:val="00940735"/>
    <w:rsid w:val="00942A33"/>
    <w:rsid w:val="00944DAB"/>
    <w:rsid w:val="00950251"/>
    <w:rsid w:val="0096020C"/>
    <w:rsid w:val="00962549"/>
    <w:rsid w:val="0096262C"/>
    <w:rsid w:val="00966142"/>
    <w:rsid w:val="009A0A73"/>
    <w:rsid w:val="009A3B8A"/>
    <w:rsid w:val="009B33AD"/>
    <w:rsid w:val="009C37C5"/>
    <w:rsid w:val="009D0396"/>
    <w:rsid w:val="009D3AFE"/>
    <w:rsid w:val="009D718A"/>
    <w:rsid w:val="009E4D9A"/>
    <w:rsid w:val="009E52E6"/>
    <w:rsid w:val="00A018AF"/>
    <w:rsid w:val="00A1046C"/>
    <w:rsid w:val="00A168E4"/>
    <w:rsid w:val="00A21D21"/>
    <w:rsid w:val="00A25209"/>
    <w:rsid w:val="00A66FF8"/>
    <w:rsid w:val="00A8546A"/>
    <w:rsid w:val="00AA0769"/>
    <w:rsid w:val="00AA15CD"/>
    <w:rsid w:val="00AA6F2E"/>
    <w:rsid w:val="00AB7158"/>
    <w:rsid w:val="00AC4C44"/>
    <w:rsid w:val="00AD743F"/>
    <w:rsid w:val="00AD7FE8"/>
    <w:rsid w:val="00AE058F"/>
    <w:rsid w:val="00AF200C"/>
    <w:rsid w:val="00B074B5"/>
    <w:rsid w:val="00B409D8"/>
    <w:rsid w:val="00B4707E"/>
    <w:rsid w:val="00B632A0"/>
    <w:rsid w:val="00B64F01"/>
    <w:rsid w:val="00B760D4"/>
    <w:rsid w:val="00B81795"/>
    <w:rsid w:val="00BA7A45"/>
    <w:rsid w:val="00BD2E09"/>
    <w:rsid w:val="00BF2FC4"/>
    <w:rsid w:val="00BF69BB"/>
    <w:rsid w:val="00BF7931"/>
    <w:rsid w:val="00C2155B"/>
    <w:rsid w:val="00C27AB4"/>
    <w:rsid w:val="00C40C51"/>
    <w:rsid w:val="00C4388D"/>
    <w:rsid w:val="00C50B76"/>
    <w:rsid w:val="00C53EB7"/>
    <w:rsid w:val="00C8384D"/>
    <w:rsid w:val="00C959A9"/>
    <w:rsid w:val="00C96206"/>
    <w:rsid w:val="00CA6BA9"/>
    <w:rsid w:val="00CA7B89"/>
    <w:rsid w:val="00CC4141"/>
    <w:rsid w:val="00CC4627"/>
    <w:rsid w:val="00CE18A1"/>
    <w:rsid w:val="00CE4E6A"/>
    <w:rsid w:val="00CF4AAA"/>
    <w:rsid w:val="00CF74B0"/>
    <w:rsid w:val="00D068D1"/>
    <w:rsid w:val="00D11AF0"/>
    <w:rsid w:val="00D23742"/>
    <w:rsid w:val="00D24E09"/>
    <w:rsid w:val="00D26B16"/>
    <w:rsid w:val="00D47367"/>
    <w:rsid w:val="00D57C1B"/>
    <w:rsid w:val="00D67285"/>
    <w:rsid w:val="00DB6344"/>
    <w:rsid w:val="00DB7291"/>
    <w:rsid w:val="00E02853"/>
    <w:rsid w:val="00E13188"/>
    <w:rsid w:val="00E21596"/>
    <w:rsid w:val="00E30E84"/>
    <w:rsid w:val="00E31E60"/>
    <w:rsid w:val="00E467CE"/>
    <w:rsid w:val="00E51485"/>
    <w:rsid w:val="00E5242C"/>
    <w:rsid w:val="00E65450"/>
    <w:rsid w:val="00E67C6B"/>
    <w:rsid w:val="00E86664"/>
    <w:rsid w:val="00E927C7"/>
    <w:rsid w:val="00EB2B00"/>
    <w:rsid w:val="00EF663E"/>
    <w:rsid w:val="00EF6EC6"/>
    <w:rsid w:val="00F020D5"/>
    <w:rsid w:val="00F04454"/>
    <w:rsid w:val="00F04F9F"/>
    <w:rsid w:val="00F13E3E"/>
    <w:rsid w:val="00F1798C"/>
    <w:rsid w:val="00F3040F"/>
    <w:rsid w:val="00F306BB"/>
    <w:rsid w:val="00F443EB"/>
    <w:rsid w:val="00F60D12"/>
    <w:rsid w:val="00F747B7"/>
    <w:rsid w:val="00F86F89"/>
    <w:rsid w:val="00F9241B"/>
    <w:rsid w:val="00FA2626"/>
    <w:rsid w:val="00FA5CA4"/>
    <w:rsid w:val="00FA7ACA"/>
    <w:rsid w:val="00FB3DE5"/>
    <w:rsid w:val="00FC2F6E"/>
    <w:rsid w:val="00FD26AB"/>
    <w:rsid w:val="00FE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D17"/>
  <w15:chartTrackingRefBased/>
  <w15:docId w15:val="{4BB40434-D351-4362-9A34-9C1AC5B8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B7291"/>
    <w:rPr>
      <w:rFonts w:ascii="Times New Roman" w:hAnsi="Times New Roman" w:cs="Times New Roman"/>
      <w:sz w:val="24"/>
      <w:szCs w:val="24"/>
    </w:rPr>
  </w:style>
  <w:style w:type="paragraph" w:styleId="oancuaDanhsach">
    <w:name w:val="List Paragraph"/>
    <w:basedOn w:val="Binhthng"/>
    <w:uiPriority w:val="34"/>
    <w:qFormat/>
    <w:rsid w:val="00940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77657">
      <w:bodyDiv w:val="1"/>
      <w:marLeft w:val="0"/>
      <w:marRight w:val="0"/>
      <w:marTop w:val="0"/>
      <w:marBottom w:val="0"/>
      <w:divBdr>
        <w:top w:val="none" w:sz="0" w:space="0" w:color="auto"/>
        <w:left w:val="none" w:sz="0" w:space="0" w:color="auto"/>
        <w:bottom w:val="none" w:sz="0" w:space="0" w:color="auto"/>
        <w:right w:val="none" w:sz="0" w:space="0" w:color="auto"/>
      </w:divBdr>
    </w:div>
    <w:div w:id="9660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1069</Words>
  <Characters>6097</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 PHANXICO XAVIE</dc:creator>
  <cp:keywords/>
  <dc:description/>
  <cp:lastModifiedBy>FRANCIS</cp:lastModifiedBy>
  <cp:revision>26</cp:revision>
  <cp:lastPrinted>2023-08-03T00:20:00Z</cp:lastPrinted>
  <dcterms:created xsi:type="dcterms:W3CDTF">2022-08-29T00:37:00Z</dcterms:created>
  <dcterms:modified xsi:type="dcterms:W3CDTF">2024-08-13T21:08:00Z</dcterms:modified>
</cp:coreProperties>
</file>